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39EAA" w14:textId="1AC36AAA" w:rsidR="00AC54F5" w:rsidRPr="00B76412" w:rsidRDefault="3A8F7F4B" w:rsidP="00AC54F5">
      <w:pPr>
        <w:rPr>
          <w:rFonts w:ascii="Arial Rounded MT Bold" w:hAnsi="Arial Rounded MT Bold"/>
          <w:color w:val="7030A0"/>
        </w:rPr>
      </w:pPr>
      <w:r w:rsidRPr="3A8F7F4B">
        <w:rPr>
          <w:rFonts w:ascii="Arial Rounded MT Bold" w:hAnsi="Arial Rounded MT Bold"/>
          <w:color w:val="7030A0"/>
          <w:sz w:val="44"/>
          <w:szCs w:val="44"/>
        </w:rPr>
        <w:t>Trustee Pack</w:t>
      </w:r>
      <w:r w:rsidRPr="3A8F7F4B">
        <w:rPr>
          <w:rFonts w:ascii="Arial Rounded MT Bold" w:hAnsi="Arial Rounded MT Bold"/>
          <w:color w:val="7030A0"/>
        </w:rPr>
        <w:t xml:space="preserve"> </w:t>
      </w:r>
      <w:r w:rsidR="005124FA" w:rsidRPr="3A8F7F4B">
        <w:rPr>
          <w:rFonts w:ascii="Arial Rounded MT Bold" w:hAnsi="Arial Rounded MT Bold"/>
          <w:color w:val="7030A0"/>
        </w:rPr>
        <w:t xml:space="preserve">– </w:t>
      </w:r>
      <w:r w:rsidR="00051C9D">
        <w:rPr>
          <w:rFonts w:ascii="Arial Rounded MT Bold" w:hAnsi="Arial Rounded MT Bold"/>
          <w:color w:val="7030A0"/>
        </w:rPr>
        <w:t>May</w:t>
      </w:r>
      <w:r w:rsidRPr="3A8F7F4B">
        <w:rPr>
          <w:rFonts w:ascii="Arial Rounded MT Bold" w:hAnsi="Arial Rounded MT Bold"/>
          <w:color w:val="7030A0"/>
        </w:rPr>
        <w:t xml:space="preserve"> 202</w:t>
      </w:r>
      <w:r w:rsidR="009C1492">
        <w:rPr>
          <w:rFonts w:ascii="Arial Rounded MT Bold" w:hAnsi="Arial Rounded MT Bold"/>
          <w:color w:val="7030A0"/>
        </w:rPr>
        <w:t>4</w:t>
      </w:r>
    </w:p>
    <w:p w14:paraId="5B1F1EC5" w14:textId="566BE7FA" w:rsidR="008F3606" w:rsidRDefault="00CA5CF7" w:rsidP="00A01798">
      <w:pPr>
        <w:rPr>
          <w:rFonts w:ascii="Arial Rounded MT Bold" w:hAnsi="Arial Rounded MT Bold"/>
          <w:color w:val="7030A0"/>
          <w:sz w:val="28"/>
          <w:szCs w:val="28"/>
        </w:rPr>
      </w:pPr>
      <w:r>
        <w:rPr>
          <w:rFonts w:ascii="Arial Rounded MT Bold" w:hAnsi="Arial Rounded MT Bold"/>
          <w:color w:val="7030A0"/>
          <w:sz w:val="28"/>
          <w:szCs w:val="28"/>
        </w:rPr>
        <w:t xml:space="preserve">Join our charity board as a </w:t>
      </w:r>
      <w:r w:rsidR="005754B3">
        <w:rPr>
          <w:rFonts w:ascii="Arial Rounded MT Bold" w:hAnsi="Arial Rounded MT Bold"/>
          <w:color w:val="7030A0"/>
          <w:sz w:val="28"/>
          <w:szCs w:val="28"/>
        </w:rPr>
        <w:t>trustee.</w:t>
      </w:r>
      <w:r>
        <w:rPr>
          <w:rFonts w:ascii="Arial Rounded MT Bold" w:hAnsi="Arial Rounded MT Bold"/>
          <w:color w:val="7030A0"/>
          <w:sz w:val="28"/>
          <w:szCs w:val="28"/>
        </w:rPr>
        <w:t xml:space="preserve"> </w:t>
      </w:r>
    </w:p>
    <w:p w14:paraId="51D6F725" w14:textId="77777777" w:rsidR="0088474F" w:rsidRPr="00135C78" w:rsidRDefault="0088474F" w:rsidP="0088474F">
      <w:pPr>
        <w:rPr>
          <w:rFonts w:ascii="Arial Rounded MT Bold" w:hAnsi="Arial Rounded MT Bold"/>
          <w:color w:val="7030A0"/>
          <w:sz w:val="24"/>
          <w:szCs w:val="24"/>
        </w:rPr>
      </w:pPr>
      <w:r w:rsidRPr="00135C78">
        <w:rPr>
          <w:rFonts w:ascii="Arial Rounded MT Bold" w:hAnsi="Arial Rounded MT Bold"/>
          <w:color w:val="7030A0"/>
          <w:sz w:val="24"/>
          <w:szCs w:val="24"/>
        </w:rPr>
        <w:t xml:space="preserve">About us </w:t>
      </w:r>
    </w:p>
    <w:p w14:paraId="0F51A785" w14:textId="44020F81" w:rsidR="00CA5CF7" w:rsidRPr="00AC54F5" w:rsidRDefault="0088474F" w:rsidP="00A01798">
      <w:r>
        <w:t xml:space="preserve">Colostomy UK is a national charity that offers support and advice to people who have had </w:t>
      </w:r>
      <w:r w:rsidR="00450911">
        <w:t xml:space="preserve">any type of </w:t>
      </w:r>
      <w:r>
        <w:t xml:space="preserve">stoma surgery (ostomates) and to their friends, </w:t>
      </w:r>
      <w:proofErr w:type="gramStart"/>
      <w:r>
        <w:t>families</w:t>
      </w:r>
      <w:proofErr w:type="gramEnd"/>
      <w:r>
        <w:t xml:space="preserve"> and carers. Our projects </w:t>
      </w:r>
      <w:r w:rsidR="00AC54F5">
        <w:t xml:space="preserve">help </w:t>
      </w:r>
      <w:r>
        <w:t>empower ostomates to return to sports, hobbies and other activities after their surgery and give them the confidence to take on fresh challenges. We also advocate for ostomates’ rights and are their voice on the bigger issues. Our campaigns raise awareness of ‘life with a stoma’ and encourage organisations to make their facilities</w:t>
      </w:r>
      <w:r w:rsidR="00AC54F5">
        <w:t xml:space="preserve"> and people</w:t>
      </w:r>
      <w:r>
        <w:t xml:space="preserve"> more inclusive.</w:t>
      </w:r>
    </w:p>
    <w:p w14:paraId="4495E34A" w14:textId="53996CFC" w:rsidR="003A2E4D" w:rsidRPr="00135C78" w:rsidRDefault="00345874" w:rsidP="00A01798">
      <w:pPr>
        <w:rPr>
          <w:rFonts w:ascii="Arial Rounded MT Bold" w:hAnsi="Arial Rounded MT Bold"/>
          <w:color w:val="7030A0"/>
          <w:sz w:val="24"/>
          <w:szCs w:val="24"/>
        </w:rPr>
      </w:pPr>
      <w:r w:rsidRPr="00135C78">
        <w:rPr>
          <w:rFonts w:ascii="Arial Rounded MT Bold" w:hAnsi="Arial Rounded MT Bold"/>
          <w:color w:val="7030A0"/>
          <w:sz w:val="24"/>
          <w:szCs w:val="24"/>
        </w:rPr>
        <w:t>Trustee with</w:t>
      </w:r>
      <w:r w:rsidR="009C1492">
        <w:rPr>
          <w:rFonts w:ascii="Arial Rounded MT Bold" w:hAnsi="Arial Rounded MT Bold"/>
          <w:color w:val="7030A0"/>
          <w:sz w:val="24"/>
          <w:szCs w:val="24"/>
        </w:rPr>
        <w:t xml:space="preserve"> Clinical</w:t>
      </w:r>
      <w:r w:rsidRPr="00135C78">
        <w:rPr>
          <w:rFonts w:ascii="Arial Rounded MT Bold" w:hAnsi="Arial Rounded MT Bold"/>
          <w:color w:val="7030A0"/>
          <w:sz w:val="24"/>
          <w:szCs w:val="24"/>
        </w:rPr>
        <w:t xml:space="preserve"> experience</w:t>
      </w:r>
    </w:p>
    <w:p w14:paraId="453D55AB" w14:textId="0C96CFAA" w:rsidR="00224108" w:rsidRDefault="00224108" w:rsidP="00AE3A6F">
      <w:pPr>
        <w:pStyle w:val="ListParagraph"/>
        <w:numPr>
          <w:ilvl w:val="0"/>
          <w:numId w:val="15"/>
        </w:numPr>
        <w:spacing w:after="0" w:line="240" w:lineRule="auto"/>
        <w:rPr>
          <w:rFonts w:ascii="Calibri" w:eastAsia="Times New Roman" w:hAnsi="Calibri" w:cs="Calibri"/>
          <w:color w:val="000000"/>
        </w:rPr>
      </w:pPr>
      <w:r w:rsidRPr="00007FB0">
        <w:rPr>
          <w:rFonts w:ascii="Calibri" w:eastAsia="Times New Roman" w:hAnsi="Calibri" w:cs="Calibri"/>
          <w:b/>
          <w:color w:val="000000"/>
        </w:rPr>
        <w:t>Application:</w:t>
      </w:r>
      <w:r w:rsidRPr="00007FB0">
        <w:rPr>
          <w:rFonts w:ascii="Calibri" w:eastAsia="Times New Roman" w:hAnsi="Calibri" w:cs="Calibri"/>
          <w:color w:val="000000"/>
        </w:rPr>
        <w:t xml:space="preserve"> </w:t>
      </w:r>
      <w:r w:rsidR="00AC278C">
        <w:rPr>
          <w:rFonts w:ascii="Calibri" w:eastAsia="Times New Roman" w:hAnsi="Calibri" w:cs="Calibri"/>
          <w:color w:val="000000"/>
        </w:rPr>
        <w:t xml:space="preserve">    </w:t>
      </w:r>
      <w:r w:rsidRPr="00007FB0">
        <w:rPr>
          <w:rFonts w:ascii="Calibri" w:eastAsia="Times New Roman" w:hAnsi="Calibri" w:cs="Calibri"/>
          <w:color w:val="000000"/>
        </w:rPr>
        <w:t>CV and covering letter</w:t>
      </w:r>
      <w:r w:rsidR="004307E6">
        <w:rPr>
          <w:rFonts w:ascii="Calibri" w:eastAsia="Times New Roman" w:hAnsi="Calibri" w:cs="Calibri"/>
          <w:color w:val="000000"/>
        </w:rPr>
        <w:t xml:space="preserve"> to</w:t>
      </w:r>
      <w:r w:rsidR="00345874">
        <w:rPr>
          <w:rFonts w:ascii="Calibri" w:eastAsia="Times New Roman" w:hAnsi="Calibri" w:cs="Calibri"/>
          <w:color w:val="000000"/>
        </w:rPr>
        <w:t xml:space="preserve"> Libby Herbert </w:t>
      </w:r>
      <w:r w:rsidR="003C23FE">
        <w:rPr>
          <w:rFonts w:ascii="Calibri" w:eastAsia="Times New Roman" w:hAnsi="Calibri" w:cs="Calibri"/>
          <w:color w:val="000000"/>
        </w:rPr>
        <w:t xml:space="preserve">- </w:t>
      </w:r>
      <w:r w:rsidR="00345874">
        <w:rPr>
          <w:rFonts w:ascii="Calibri" w:eastAsia="Times New Roman" w:hAnsi="Calibri" w:cs="Calibri"/>
          <w:color w:val="000000"/>
        </w:rPr>
        <w:t>libby.herbert</w:t>
      </w:r>
      <w:r w:rsidR="005D571E">
        <w:rPr>
          <w:rFonts w:ascii="Calibri" w:eastAsia="Times New Roman" w:hAnsi="Calibri" w:cs="Calibri"/>
          <w:color w:val="000000"/>
        </w:rPr>
        <w:t>@colostomyuk.org</w:t>
      </w:r>
    </w:p>
    <w:p w14:paraId="1EF54EE6" w14:textId="16C0194B" w:rsidR="00EA0418" w:rsidRPr="00EA0418" w:rsidRDefault="004307E6" w:rsidP="00EA0418">
      <w:pPr>
        <w:pStyle w:val="ListParagraph"/>
        <w:numPr>
          <w:ilvl w:val="0"/>
          <w:numId w:val="15"/>
        </w:numPr>
        <w:spacing w:after="0" w:line="240" w:lineRule="auto"/>
        <w:rPr>
          <w:rFonts w:ascii="Calibri" w:eastAsia="Times New Roman" w:hAnsi="Calibri" w:cs="Calibri"/>
          <w:color w:val="000000"/>
        </w:rPr>
      </w:pPr>
      <w:r>
        <w:rPr>
          <w:rFonts w:ascii="Calibri" w:eastAsia="Times New Roman" w:hAnsi="Calibri" w:cs="Calibri"/>
          <w:b/>
          <w:color w:val="000000"/>
        </w:rPr>
        <w:t>Closing date:</w:t>
      </w:r>
      <w:r w:rsidR="00745D09">
        <w:rPr>
          <w:rFonts w:ascii="Calibri" w:eastAsia="Times New Roman" w:hAnsi="Calibri" w:cs="Calibri"/>
          <w:b/>
          <w:color w:val="000000"/>
        </w:rPr>
        <w:t xml:space="preserve">  </w:t>
      </w:r>
      <w:r w:rsidR="000A0BF8">
        <w:rPr>
          <w:rFonts w:ascii="Calibri" w:eastAsia="Times New Roman" w:hAnsi="Calibri" w:cs="Calibri"/>
          <w:b/>
          <w:color w:val="000000"/>
        </w:rPr>
        <w:t xml:space="preserve"> </w:t>
      </w:r>
      <w:r w:rsidR="00772DBD">
        <w:rPr>
          <w:rFonts w:ascii="Calibri" w:eastAsia="Times New Roman" w:hAnsi="Calibri" w:cs="Calibri"/>
          <w:b/>
          <w:color w:val="000000"/>
        </w:rPr>
        <w:t xml:space="preserve"> </w:t>
      </w:r>
      <w:r w:rsidR="00051C9D">
        <w:rPr>
          <w:rFonts w:ascii="Calibri" w:eastAsia="Times New Roman" w:hAnsi="Calibri" w:cs="Calibri"/>
          <w:b/>
          <w:color w:val="000000"/>
        </w:rPr>
        <w:t>30 June</w:t>
      </w:r>
      <w:r w:rsidR="00772DBD">
        <w:rPr>
          <w:rFonts w:ascii="Calibri" w:eastAsia="Times New Roman" w:hAnsi="Calibri" w:cs="Calibri"/>
          <w:b/>
          <w:color w:val="000000"/>
        </w:rPr>
        <w:t xml:space="preserve"> </w:t>
      </w:r>
      <w:r w:rsidR="00450911">
        <w:rPr>
          <w:rFonts w:ascii="Calibri" w:eastAsia="Times New Roman" w:hAnsi="Calibri" w:cs="Calibri"/>
          <w:b/>
          <w:color w:val="000000"/>
        </w:rPr>
        <w:t>2024 at Midnight</w:t>
      </w:r>
    </w:p>
    <w:p w14:paraId="4D51D355" w14:textId="66161543" w:rsidR="00EA0418" w:rsidRPr="00511F7F" w:rsidRDefault="00224108" w:rsidP="003246D5">
      <w:pPr>
        <w:pStyle w:val="ListParagraph"/>
        <w:numPr>
          <w:ilvl w:val="0"/>
          <w:numId w:val="15"/>
        </w:numPr>
        <w:spacing w:after="0" w:line="240" w:lineRule="auto"/>
        <w:rPr>
          <w:rFonts w:ascii="Calibri" w:eastAsia="Times New Roman" w:hAnsi="Calibri" w:cs="Calibri"/>
          <w:color w:val="000000"/>
        </w:rPr>
      </w:pPr>
      <w:r w:rsidRPr="00EA0418">
        <w:rPr>
          <w:rFonts w:ascii="Calibri" w:eastAsia="Times New Roman" w:hAnsi="Calibri" w:cs="Calibri"/>
          <w:b/>
          <w:color w:val="000000"/>
        </w:rPr>
        <w:t>Interview</w:t>
      </w:r>
      <w:r w:rsidR="001E17AA" w:rsidRPr="00EA0418">
        <w:rPr>
          <w:rFonts w:ascii="Calibri" w:eastAsia="Times New Roman" w:hAnsi="Calibri" w:cs="Calibri"/>
          <w:b/>
          <w:color w:val="000000"/>
        </w:rPr>
        <w:t>s</w:t>
      </w:r>
      <w:r w:rsidRPr="00EA0418">
        <w:rPr>
          <w:rFonts w:ascii="Calibri" w:eastAsia="Times New Roman" w:hAnsi="Calibri" w:cs="Calibri"/>
          <w:bCs/>
          <w:color w:val="000000"/>
        </w:rPr>
        <w:t xml:space="preserve">: </w:t>
      </w:r>
      <w:r w:rsidR="00AC278C">
        <w:rPr>
          <w:rFonts w:ascii="Calibri" w:eastAsia="Times New Roman" w:hAnsi="Calibri" w:cs="Calibri"/>
          <w:bCs/>
          <w:color w:val="000000"/>
        </w:rPr>
        <w:t xml:space="preserve">    </w:t>
      </w:r>
      <w:r w:rsidR="000A0BF8">
        <w:rPr>
          <w:rFonts w:ascii="Calibri" w:eastAsia="Times New Roman" w:hAnsi="Calibri" w:cs="Calibri"/>
          <w:bCs/>
          <w:color w:val="000000"/>
        </w:rPr>
        <w:t xml:space="preserve">  </w:t>
      </w:r>
      <w:r w:rsidR="00291771">
        <w:rPr>
          <w:rFonts w:ascii="Calibri" w:eastAsia="Times New Roman" w:hAnsi="Calibri" w:cs="Calibri"/>
          <w:bCs/>
          <w:color w:val="000000"/>
        </w:rPr>
        <w:t xml:space="preserve">Informal chat with CEO followed by </w:t>
      </w:r>
      <w:r w:rsidR="001F02EF">
        <w:rPr>
          <w:rFonts w:ascii="Calibri" w:eastAsia="Times New Roman" w:hAnsi="Calibri" w:cs="Calibri"/>
          <w:bCs/>
          <w:color w:val="000000"/>
        </w:rPr>
        <w:t>Interview</w:t>
      </w:r>
      <w:r w:rsidR="00450911">
        <w:rPr>
          <w:rFonts w:ascii="Calibri" w:eastAsia="Times New Roman" w:hAnsi="Calibri" w:cs="Calibri"/>
          <w:bCs/>
          <w:color w:val="000000"/>
        </w:rPr>
        <w:t xml:space="preserve"> with Chair and a trustee </w:t>
      </w:r>
    </w:p>
    <w:p w14:paraId="758F7A91" w14:textId="77777777" w:rsidR="00827C84" w:rsidRDefault="00827C84" w:rsidP="003246D5">
      <w:pPr>
        <w:rPr>
          <w:rFonts w:ascii="Arial Rounded MT Bold" w:eastAsia="Times New Roman" w:hAnsi="Arial Rounded MT Bold" w:cstheme="minorHAnsi"/>
          <w:color w:val="7030A0"/>
          <w:sz w:val="24"/>
          <w:szCs w:val="24"/>
          <w:lang w:eastAsia="en-GB"/>
        </w:rPr>
      </w:pPr>
    </w:p>
    <w:p w14:paraId="38ACA6E6" w14:textId="5E7625A8" w:rsidR="00916548" w:rsidRPr="00135C78" w:rsidRDefault="003246D5" w:rsidP="003246D5">
      <w:pPr>
        <w:rPr>
          <w:rFonts w:ascii="Arial Rounded MT Bold" w:eastAsia="Times New Roman" w:hAnsi="Arial Rounded MT Bold" w:cstheme="minorHAnsi"/>
          <w:color w:val="7030A0"/>
          <w:sz w:val="24"/>
          <w:szCs w:val="24"/>
          <w:lang w:eastAsia="en-GB"/>
        </w:rPr>
      </w:pPr>
      <w:r w:rsidRPr="00135C78">
        <w:rPr>
          <w:rFonts w:ascii="Arial Rounded MT Bold" w:eastAsia="Times New Roman" w:hAnsi="Arial Rounded MT Bold" w:cstheme="minorHAnsi"/>
          <w:color w:val="7030A0"/>
          <w:sz w:val="24"/>
          <w:szCs w:val="24"/>
          <w:lang w:eastAsia="en-GB"/>
        </w:rPr>
        <w:t>T</w:t>
      </w:r>
      <w:r w:rsidR="00916548" w:rsidRPr="00135C78">
        <w:rPr>
          <w:rFonts w:ascii="Arial Rounded MT Bold" w:eastAsia="Times New Roman" w:hAnsi="Arial Rounded MT Bold" w:cstheme="minorHAnsi"/>
          <w:color w:val="7030A0"/>
          <w:sz w:val="24"/>
          <w:szCs w:val="24"/>
          <w:lang w:eastAsia="en-GB"/>
        </w:rPr>
        <w:t xml:space="preserve">he role </w:t>
      </w:r>
    </w:p>
    <w:p w14:paraId="69E3D12B" w14:textId="2C1C2452" w:rsidR="00FE4391" w:rsidRDefault="00FE4391" w:rsidP="00FE4391">
      <w:r>
        <w:t xml:space="preserve">As a charity trustee at </w:t>
      </w:r>
      <w:r w:rsidR="00996E23">
        <w:t xml:space="preserve">Colostomy </w:t>
      </w:r>
      <w:r w:rsidR="00511F7F">
        <w:t>UK,</w:t>
      </w:r>
      <w:r>
        <w:t xml:space="preserve"> you will play a critical role as part of our board. Key responsibilities </w:t>
      </w:r>
      <w:r w:rsidR="00A13B18">
        <w:t>include.</w:t>
      </w:r>
      <w:r>
        <w:t xml:space="preserve"> </w:t>
      </w:r>
    </w:p>
    <w:p w14:paraId="63DC420D" w14:textId="153279F8" w:rsidR="00FE4391" w:rsidRPr="00007A09" w:rsidRDefault="00FE4391" w:rsidP="00FE4391">
      <w:pPr>
        <w:numPr>
          <w:ilvl w:val="0"/>
          <w:numId w:val="42"/>
        </w:numPr>
        <w:spacing w:line="256" w:lineRule="auto"/>
      </w:pPr>
      <w:r w:rsidRPr="00007A09">
        <w:rPr>
          <w:b/>
          <w:bCs/>
        </w:rPr>
        <w:t>Governance:</w:t>
      </w:r>
      <w:r w:rsidRPr="00007A09">
        <w:t xml:space="preserve"> Actively participate in the governance and strategic direction of the charity, ensuring </w:t>
      </w:r>
      <w:r w:rsidR="00CD2BBE" w:rsidRPr="00007A09">
        <w:t>our Purpose, Aims, Vision and Values</w:t>
      </w:r>
      <w:r w:rsidRPr="00007A09">
        <w:t xml:space="preserve"> and objectives are upheld.</w:t>
      </w:r>
    </w:p>
    <w:p w14:paraId="13DEC7FD" w14:textId="65D38A09" w:rsidR="00FE4391" w:rsidRPr="00007A09" w:rsidRDefault="00FE4391" w:rsidP="00FE4391">
      <w:pPr>
        <w:numPr>
          <w:ilvl w:val="0"/>
          <w:numId w:val="42"/>
        </w:numPr>
        <w:spacing w:line="256" w:lineRule="auto"/>
      </w:pPr>
      <w:r w:rsidRPr="00007A09">
        <w:rPr>
          <w:b/>
          <w:bCs/>
        </w:rPr>
        <w:t>Financial oversight:</w:t>
      </w:r>
      <w:r w:rsidRPr="00007A09">
        <w:t xml:space="preserve"> Provide oversight and scrutiny of the charity's financial management, ensuring resources are used efficiently and in alignment with our </w:t>
      </w:r>
      <w:proofErr w:type="gramStart"/>
      <w:r w:rsidR="009A6344" w:rsidRPr="00007A09">
        <w:t>purpose.</w:t>
      </w:r>
      <w:r w:rsidRPr="00007A09">
        <w:t>.</w:t>
      </w:r>
      <w:proofErr w:type="gramEnd"/>
    </w:p>
    <w:p w14:paraId="64AAF186" w14:textId="7724EB8B" w:rsidR="00FE4391" w:rsidRPr="00007A09" w:rsidRDefault="00FE4391" w:rsidP="00FE4391">
      <w:pPr>
        <w:numPr>
          <w:ilvl w:val="0"/>
          <w:numId w:val="42"/>
        </w:numPr>
        <w:spacing w:line="256" w:lineRule="auto"/>
      </w:pPr>
      <w:r w:rsidRPr="00007A09">
        <w:rPr>
          <w:b/>
          <w:bCs/>
        </w:rPr>
        <w:t>Fundraising:</w:t>
      </w:r>
      <w:r w:rsidRPr="00007A09">
        <w:t xml:space="preserve"> Support fundraising efforts, contribute to the development of fundraising strategies, and assist in securing resources for our </w:t>
      </w:r>
      <w:r w:rsidR="00F80E1A" w:rsidRPr="00007A09">
        <w:t xml:space="preserve">activities, service, </w:t>
      </w:r>
      <w:proofErr w:type="gramStart"/>
      <w:r w:rsidRPr="00007A09">
        <w:t>programs</w:t>
      </w:r>
      <w:proofErr w:type="gramEnd"/>
      <w:r w:rsidRPr="00007A09">
        <w:t xml:space="preserve"> and initiatives.</w:t>
      </w:r>
    </w:p>
    <w:p w14:paraId="0D009FDD" w14:textId="77777777" w:rsidR="00FE4391" w:rsidRPr="00007A09" w:rsidRDefault="00FE4391" w:rsidP="00FE4391">
      <w:pPr>
        <w:numPr>
          <w:ilvl w:val="0"/>
          <w:numId w:val="42"/>
        </w:numPr>
        <w:spacing w:line="256" w:lineRule="auto"/>
      </w:pPr>
      <w:r w:rsidRPr="00007A09">
        <w:rPr>
          <w:b/>
          <w:bCs/>
        </w:rPr>
        <w:t>Committee participation:</w:t>
      </w:r>
      <w:r w:rsidRPr="00007A09">
        <w:t xml:space="preserve"> Serve on specific committees or working groups as needed, leveraging your skills and expertise to advance our objectives.</w:t>
      </w:r>
    </w:p>
    <w:p w14:paraId="5FD237CB" w14:textId="2CA97710" w:rsidR="00A7537D" w:rsidRPr="00007A09" w:rsidRDefault="00A7537D" w:rsidP="00FE4391">
      <w:pPr>
        <w:numPr>
          <w:ilvl w:val="0"/>
          <w:numId w:val="42"/>
        </w:numPr>
        <w:spacing w:line="256" w:lineRule="auto"/>
      </w:pPr>
      <w:r w:rsidRPr="00007A09">
        <w:rPr>
          <w:b/>
          <w:bCs/>
        </w:rPr>
        <w:t>Ambassador:</w:t>
      </w:r>
      <w:r w:rsidRPr="00007A09">
        <w:t xml:space="preserve"> Act as a figure head for </w:t>
      </w:r>
      <w:r w:rsidR="004A726A" w:rsidRPr="00007A09">
        <w:t>the organisation</w:t>
      </w:r>
      <w:r w:rsidRPr="00007A09">
        <w:t>,</w:t>
      </w:r>
      <w:r w:rsidR="004A726A" w:rsidRPr="00007A09">
        <w:t xml:space="preserve"> representing us at various </w:t>
      </w:r>
      <w:r w:rsidR="00A13B18" w:rsidRPr="00007A09">
        <w:t>events</w:t>
      </w:r>
      <w:r w:rsidR="004A726A" w:rsidRPr="00007A09">
        <w:t xml:space="preserve"> and activities. </w:t>
      </w:r>
      <w:r w:rsidRPr="00007A09">
        <w:t xml:space="preserve"> </w:t>
      </w:r>
    </w:p>
    <w:p w14:paraId="1AA2A585" w14:textId="3FFD9265" w:rsidR="00EF0FCD" w:rsidRDefault="00FE4391" w:rsidP="00EF0FCD">
      <w:r w:rsidRPr="00135C78">
        <w:rPr>
          <w:rFonts w:ascii="Arial Rounded MT Bold" w:hAnsi="Arial Rounded MT Bold"/>
          <w:color w:val="7030A0"/>
          <w:sz w:val="24"/>
          <w:szCs w:val="24"/>
        </w:rPr>
        <w:t>Skills and experience:</w:t>
      </w:r>
      <w:r>
        <w:t xml:space="preserve"> </w:t>
      </w:r>
    </w:p>
    <w:p w14:paraId="6A42383F" w14:textId="47A1A379" w:rsidR="00A203DD" w:rsidRPr="00A203DD" w:rsidRDefault="00A203DD" w:rsidP="00A203DD">
      <w:r w:rsidRPr="00A203DD">
        <w:t xml:space="preserve">We know that people from certain backgrounds are under-represented at board </w:t>
      </w:r>
      <w:r w:rsidR="007D458C" w:rsidRPr="00A203DD">
        <w:t>level,</w:t>
      </w:r>
      <w:r w:rsidRPr="00A203DD">
        <w:t xml:space="preserve"> and we are particularly keen to receive applications from people of colour, people with disabilities, hidden </w:t>
      </w:r>
      <w:r w:rsidR="00086935" w:rsidRPr="00A203DD">
        <w:t>conditions and</w:t>
      </w:r>
      <w:r w:rsidRPr="00A203DD">
        <w:t xml:space="preserve"> neurodiversity’s, people from disadvantaged backgrounds and people who identify as being LGBTQIA+ so that we have better representation to help develop our work and support all communities in our society.</w:t>
      </w:r>
    </w:p>
    <w:p w14:paraId="2B022F7B" w14:textId="77777777" w:rsidR="00DF0A0C" w:rsidRDefault="00DF0A0C" w:rsidP="3A8F7F4B">
      <w:pPr>
        <w:pStyle w:val="ListParagraph"/>
        <w:ind w:left="0"/>
      </w:pPr>
    </w:p>
    <w:p w14:paraId="07FD6A61" w14:textId="77777777" w:rsidR="00DF0A0C" w:rsidRDefault="00DF0A0C" w:rsidP="3A8F7F4B">
      <w:pPr>
        <w:pStyle w:val="ListParagraph"/>
        <w:ind w:left="0"/>
      </w:pPr>
    </w:p>
    <w:p w14:paraId="485B5838" w14:textId="0DE43CCE" w:rsidR="00695E93" w:rsidRDefault="3A8F7F4B" w:rsidP="3A8F7F4B">
      <w:pPr>
        <w:pStyle w:val="ListParagraph"/>
        <w:ind w:left="0"/>
      </w:pPr>
      <w:r>
        <w:t xml:space="preserve">To be considered for this role, you should have. </w:t>
      </w:r>
    </w:p>
    <w:p w14:paraId="7ECC9078" w14:textId="77777777" w:rsidR="00695E93" w:rsidRDefault="00695E93" w:rsidP="00695E93">
      <w:pPr>
        <w:pStyle w:val="ListParagraph"/>
      </w:pPr>
    </w:p>
    <w:p w14:paraId="4B8EC6D4" w14:textId="1EC357A6" w:rsidR="000B0660" w:rsidRDefault="000B0660" w:rsidP="00B80CE6">
      <w:pPr>
        <w:pStyle w:val="ListParagraph"/>
        <w:numPr>
          <w:ilvl w:val="0"/>
          <w:numId w:val="46"/>
        </w:numPr>
        <w:spacing w:after="0" w:line="240" w:lineRule="auto"/>
        <w:rPr>
          <w:rFonts w:eastAsia="Times New Roman"/>
        </w:rPr>
      </w:pPr>
      <w:r w:rsidRPr="00B80CE6">
        <w:rPr>
          <w:rFonts w:eastAsia="Times New Roman"/>
        </w:rPr>
        <w:t>Substantial background as a Stoma Care</w:t>
      </w:r>
      <w:r w:rsidR="00890503">
        <w:rPr>
          <w:rFonts w:eastAsia="Times New Roman"/>
        </w:rPr>
        <w:t>; Stoma Care</w:t>
      </w:r>
      <w:r w:rsidRPr="00B80CE6">
        <w:rPr>
          <w:rFonts w:eastAsia="Times New Roman"/>
        </w:rPr>
        <w:t xml:space="preserve"> or Colorectal nurse</w:t>
      </w:r>
      <w:r w:rsidR="00890503">
        <w:rPr>
          <w:rFonts w:eastAsia="Times New Roman"/>
        </w:rPr>
        <w:t xml:space="preserve"> or </w:t>
      </w:r>
      <w:r w:rsidR="005C2784">
        <w:rPr>
          <w:rFonts w:eastAsia="Times New Roman"/>
        </w:rPr>
        <w:t>a Surgeon</w:t>
      </w:r>
      <w:r w:rsidRPr="00B80CE6">
        <w:rPr>
          <w:rFonts w:eastAsia="Times New Roman"/>
        </w:rPr>
        <w:t>, either currently in employment or retired but still actively involved in the stoma community</w:t>
      </w:r>
      <w:r w:rsidR="00B80CE6">
        <w:rPr>
          <w:rFonts w:eastAsia="Times New Roman"/>
        </w:rPr>
        <w:t>.</w:t>
      </w:r>
    </w:p>
    <w:p w14:paraId="2C29DB86" w14:textId="77777777" w:rsidR="00B80CE6" w:rsidRPr="00B80CE6" w:rsidRDefault="00B80CE6" w:rsidP="00B80CE6">
      <w:pPr>
        <w:spacing w:after="0" w:line="240" w:lineRule="auto"/>
        <w:rPr>
          <w:rFonts w:eastAsia="Times New Roman"/>
        </w:rPr>
      </w:pPr>
    </w:p>
    <w:p w14:paraId="3F6E96AC" w14:textId="5DB9983A" w:rsidR="000B0660" w:rsidRDefault="000B0660" w:rsidP="000B0660">
      <w:pPr>
        <w:pStyle w:val="ListParagraph"/>
        <w:numPr>
          <w:ilvl w:val="0"/>
          <w:numId w:val="46"/>
        </w:numPr>
        <w:spacing w:after="0" w:line="240" w:lineRule="auto"/>
        <w:contextualSpacing w:val="0"/>
        <w:rPr>
          <w:rFonts w:eastAsia="Times New Roman"/>
        </w:rPr>
      </w:pPr>
      <w:r>
        <w:rPr>
          <w:rFonts w:eastAsia="Times New Roman"/>
        </w:rPr>
        <w:t>Passionate about improving the life of people with a stoma</w:t>
      </w:r>
      <w:r w:rsidR="0078304E">
        <w:rPr>
          <w:rFonts w:eastAsia="Times New Roman"/>
        </w:rPr>
        <w:t>.</w:t>
      </w:r>
    </w:p>
    <w:p w14:paraId="0303BBF0" w14:textId="77777777" w:rsidR="00B80CE6" w:rsidRPr="00B80CE6" w:rsidRDefault="00B80CE6" w:rsidP="00B80CE6">
      <w:pPr>
        <w:spacing w:after="0" w:line="240" w:lineRule="auto"/>
        <w:rPr>
          <w:rFonts w:eastAsia="Times New Roman"/>
        </w:rPr>
      </w:pPr>
    </w:p>
    <w:p w14:paraId="0C130155" w14:textId="503D44C9" w:rsidR="000B0660" w:rsidRPr="00B80CE6" w:rsidRDefault="000B0660" w:rsidP="00B80CE6">
      <w:pPr>
        <w:pStyle w:val="ListParagraph"/>
        <w:numPr>
          <w:ilvl w:val="0"/>
          <w:numId w:val="46"/>
        </w:numPr>
        <w:spacing w:after="0" w:line="240" w:lineRule="auto"/>
        <w:contextualSpacing w:val="0"/>
        <w:rPr>
          <w:rFonts w:eastAsia="Times New Roman"/>
        </w:rPr>
      </w:pPr>
      <w:r>
        <w:rPr>
          <w:rFonts w:eastAsia="Times New Roman"/>
        </w:rPr>
        <w:t>Able to demonstrate a good understanding of current developments in stoma</w:t>
      </w:r>
      <w:r w:rsidR="0078304E">
        <w:rPr>
          <w:rFonts w:eastAsia="Times New Roman"/>
        </w:rPr>
        <w:t xml:space="preserve"> and colorectal</w:t>
      </w:r>
      <w:r>
        <w:rPr>
          <w:rFonts w:eastAsia="Times New Roman"/>
        </w:rPr>
        <w:t xml:space="preserve"> management, NHS changes and challenges faced by people with a </w:t>
      </w:r>
      <w:proofErr w:type="gramStart"/>
      <w:r>
        <w:rPr>
          <w:rFonts w:eastAsia="Times New Roman"/>
        </w:rPr>
        <w:t>stoma</w:t>
      </w:r>
      <w:proofErr w:type="gramEnd"/>
    </w:p>
    <w:p w14:paraId="43B1C079" w14:textId="77777777" w:rsidR="00695E93" w:rsidRPr="003C23FE" w:rsidRDefault="00695E93" w:rsidP="00695E93">
      <w:pPr>
        <w:pStyle w:val="ListParagraph"/>
      </w:pPr>
    </w:p>
    <w:p w14:paraId="1073142D" w14:textId="428C039F" w:rsidR="00695E93" w:rsidRPr="003C23FE" w:rsidRDefault="00695E93" w:rsidP="00B80CE6">
      <w:pPr>
        <w:pStyle w:val="ListParagraph"/>
        <w:numPr>
          <w:ilvl w:val="0"/>
          <w:numId w:val="44"/>
        </w:numPr>
        <w:ind w:left="360"/>
      </w:pPr>
      <w:r w:rsidRPr="003C23FE">
        <w:t>A strong commitment to the charity's purpose and values.</w:t>
      </w:r>
    </w:p>
    <w:p w14:paraId="41E27FB1" w14:textId="4486540D" w:rsidR="00FE4391" w:rsidRPr="003C23FE" w:rsidRDefault="00FE4391" w:rsidP="00B80CE6">
      <w:pPr>
        <w:numPr>
          <w:ilvl w:val="0"/>
          <w:numId w:val="43"/>
        </w:numPr>
        <w:tabs>
          <w:tab w:val="clear" w:pos="720"/>
          <w:tab w:val="num" w:pos="360"/>
        </w:tabs>
        <w:spacing w:line="256" w:lineRule="auto"/>
        <w:ind w:left="360"/>
      </w:pPr>
      <w:r w:rsidRPr="003C23FE">
        <w:t>A willingness</w:t>
      </w:r>
      <w:r w:rsidR="00695E93">
        <w:t xml:space="preserve"> </w:t>
      </w:r>
      <w:r w:rsidR="006B7F44">
        <w:t xml:space="preserve">and </w:t>
      </w:r>
      <w:r w:rsidR="008D59EF">
        <w:t xml:space="preserve">able </w:t>
      </w:r>
      <w:r w:rsidR="008D59EF" w:rsidRPr="003C23FE">
        <w:t>to</w:t>
      </w:r>
      <w:r w:rsidRPr="003C23FE">
        <w:t xml:space="preserve"> dedicate time and effort to fulfil trustee responsibilities.</w:t>
      </w:r>
    </w:p>
    <w:p w14:paraId="29496EFC" w14:textId="4CA73D81" w:rsidR="00FE4391" w:rsidRPr="003C23FE" w:rsidRDefault="3A8F7F4B" w:rsidP="00B80CE6">
      <w:pPr>
        <w:numPr>
          <w:ilvl w:val="0"/>
          <w:numId w:val="43"/>
        </w:numPr>
        <w:tabs>
          <w:tab w:val="clear" w:pos="720"/>
          <w:tab w:val="num" w:pos="360"/>
        </w:tabs>
        <w:spacing w:line="256" w:lineRule="auto"/>
        <w:ind w:left="360"/>
      </w:pPr>
      <w:r>
        <w:t>Relevant skills, experience, or expertise that can benefit the charity (e.g., lived experience finance, legal, fundraising, marketing, HR, campaigning, volunteering etc.).</w:t>
      </w:r>
    </w:p>
    <w:p w14:paraId="59BBE3FE" w14:textId="6DD374F3" w:rsidR="00F141D0" w:rsidRPr="001D7EB6" w:rsidRDefault="3A8F7F4B" w:rsidP="3A8F7F4B">
      <w:pPr>
        <w:rPr>
          <w:rFonts w:eastAsia="Times New Roman"/>
          <w:color w:val="000000"/>
          <w:lang w:eastAsia="en-GB"/>
        </w:rPr>
      </w:pPr>
      <w:r>
        <w:t xml:space="preserve">The charity’s work and strategic objectives are overseen by the board of trustees, who meet at least four times a year to review the organisation’s work, </w:t>
      </w:r>
      <w:proofErr w:type="gramStart"/>
      <w:r>
        <w:t>finances</w:t>
      </w:r>
      <w:proofErr w:type="gramEnd"/>
      <w:r>
        <w:t xml:space="preserve"> and services and to agree the charity’s strategic goals. The CEO and relevant managers also attend these meetings. </w:t>
      </w:r>
    </w:p>
    <w:p w14:paraId="13DB6209" w14:textId="4FC13FDA" w:rsidR="00F141D0" w:rsidRDefault="3A8F7F4B" w:rsidP="00F141D0">
      <w:r>
        <w:t xml:space="preserve">The day-to-day operation of the charity is led by the CEO, Libby Herbert, supported by a small team of employees and a large, fabulous volunteer base. </w:t>
      </w:r>
    </w:p>
    <w:p w14:paraId="624CC145" w14:textId="77777777" w:rsidR="00F141D0" w:rsidRDefault="00F141D0" w:rsidP="00F141D0">
      <w:r>
        <w:t>There are various committees, all comprising of trustees and operational staff who meet regularly to discuss the charity’s operations and progress on strategic objectives, and who make recommendations to the full Board of Trustees. These currently include:</w:t>
      </w:r>
    </w:p>
    <w:p w14:paraId="359F5147" w14:textId="77777777" w:rsidR="00F141D0" w:rsidRDefault="00F141D0" w:rsidP="00F141D0">
      <w:pPr>
        <w:pStyle w:val="Header"/>
        <w:numPr>
          <w:ilvl w:val="0"/>
          <w:numId w:val="39"/>
        </w:numPr>
        <w:tabs>
          <w:tab w:val="clear" w:pos="4513"/>
          <w:tab w:val="clear" w:pos="9026"/>
          <w:tab w:val="center" w:pos="284"/>
          <w:tab w:val="right" w:pos="8306"/>
        </w:tabs>
        <w:ind w:left="284" w:hanging="284"/>
        <w:jc w:val="both"/>
      </w:pPr>
      <w:r>
        <w:t>Finance Committee</w:t>
      </w:r>
    </w:p>
    <w:p w14:paraId="3BFDE922" w14:textId="77777777" w:rsidR="00F141D0" w:rsidRDefault="00F141D0" w:rsidP="00F141D0">
      <w:pPr>
        <w:pStyle w:val="Header"/>
        <w:numPr>
          <w:ilvl w:val="0"/>
          <w:numId w:val="39"/>
        </w:numPr>
        <w:tabs>
          <w:tab w:val="clear" w:pos="4513"/>
          <w:tab w:val="clear" w:pos="9026"/>
          <w:tab w:val="center" w:pos="284"/>
          <w:tab w:val="right" w:pos="8306"/>
        </w:tabs>
        <w:ind w:left="284" w:hanging="284"/>
        <w:jc w:val="both"/>
      </w:pPr>
      <w:r>
        <w:t>Management Committee</w:t>
      </w:r>
    </w:p>
    <w:p w14:paraId="16E59D1D" w14:textId="77777777" w:rsidR="00F141D0" w:rsidRDefault="00F141D0" w:rsidP="00F141D0">
      <w:pPr>
        <w:pStyle w:val="Header"/>
        <w:numPr>
          <w:ilvl w:val="0"/>
          <w:numId w:val="39"/>
        </w:numPr>
        <w:tabs>
          <w:tab w:val="clear" w:pos="4513"/>
          <w:tab w:val="clear" w:pos="9026"/>
          <w:tab w:val="center" w:pos="284"/>
          <w:tab w:val="right" w:pos="8306"/>
        </w:tabs>
        <w:ind w:left="284" w:hanging="284"/>
        <w:jc w:val="both"/>
      </w:pPr>
      <w:r>
        <w:t>Income Generation Committee</w:t>
      </w:r>
    </w:p>
    <w:p w14:paraId="71F2A671" w14:textId="6D3B1AAD" w:rsidR="00DC0E6A" w:rsidRDefault="00F141D0" w:rsidP="00DC0E6A">
      <w:pPr>
        <w:pStyle w:val="Header"/>
        <w:numPr>
          <w:ilvl w:val="0"/>
          <w:numId w:val="39"/>
        </w:numPr>
        <w:tabs>
          <w:tab w:val="clear" w:pos="4513"/>
          <w:tab w:val="clear" w:pos="9026"/>
          <w:tab w:val="center" w:pos="284"/>
          <w:tab w:val="right" w:pos="8306"/>
        </w:tabs>
        <w:ind w:left="284" w:hanging="284"/>
        <w:jc w:val="both"/>
      </w:pPr>
      <w:r>
        <w:t>Strategy Committee</w:t>
      </w:r>
    </w:p>
    <w:p w14:paraId="5015B95D" w14:textId="77777777" w:rsidR="00760A9E" w:rsidRDefault="00760A9E" w:rsidP="00760A9E">
      <w:pPr>
        <w:pStyle w:val="Header"/>
        <w:tabs>
          <w:tab w:val="clear" w:pos="4513"/>
          <w:tab w:val="clear" w:pos="9026"/>
          <w:tab w:val="center" w:pos="284"/>
          <w:tab w:val="right" w:pos="8306"/>
        </w:tabs>
        <w:ind w:left="284"/>
        <w:jc w:val="both"/>
      </w:pPr>
    </w:p>
    <w:p w14:paraId="7830D444" w14:textId="6C65EB3C" w:rsidR="00204B4D" w:rsidRPr="00135C78" w:rsidRDefault="00581942" w:rsidP="00204B4D">
      <w:pPr>
        <w:pStyle w:val="Header"/>
        <w:tabs>
          <w:tab w:val="clear" w:pos="4513"/>
          <w:tab w:val="clear" w:pos="9026"/>
          <w:tab w:val="center" w:pos="284"/>
          <w:tab w:val="right" w:pos="8306"/>
        </w:tabs>
        <w:rPr>
          <w:rFonts w:ascii="Arial Rounded MT Bold" w:eastAsia="Times New Roman" w:hAnsi="Arial Rounded MT Bold" w:cs="Calibri"/>
          <w:color w:val="7030A0"/>
          <w:sz w:val="24"/>
          <w:szCs w:val="24"/>
        </w:rPr>
      </w:pPr>
      <w:r w:rsidRPr="00135C78">
        <w:rPr>
          <w:rFonts w:ascii="Arial Rounded MT Bold" w:eastAsia="Times New Roman" w:hAnsi="Arial Rounded MT Bold" w:cs="Calibri"/>
          <w:color w:val="7030A0"/>
          <w:sz w:val="24"/>
          <w:szCs w:val="24"/>
        </w:rPr>
        <w:t xml:space="preserve">Time </w:t>
      </w:r>
      <w:r w:rsidR="00135C78" w:rsidRPr="00135C78">
        <w:rPr>
          <w:rFonts w:ascii="Arial Rounded MT Bold" w:eastAsia="Times New Roman" w:hAnsi="Arial Rounded MT Bold" w:cs="Calibri"/>
          <w:color w:val="7030A0"/>
          <w:sz w:val="24"/>
          <w:szCs w:val="24"/>
        </w:rPr>
        <w:t>commitment:</w:t>
      </w:r>
      <w:r w:rsidR="003246D5" w:rsidRPr="00135C78">
        <w:rPr>
          <w:rFonts w:ascii="Arial Rounded MT Bold" w:eastAsia="Times New Roman" w:hAnsi="Arial Rounded MT Bold" w:cs="Calibri"/>
          <w:color w:val="7030A0"/>
          <w:sz w:val="24"/>
          <w:szCs w:val="24"/>
        </w:rPr>
        <w:t xml:space="preserve"> </w:t>
      </w:r>
      <w:r w:rsidR="00696568" w:rsidRPr="00135C78">
        <w:rPr>
          <w:rFonts w:ascii="Arial Rounded MT Bold" w:eastAsia="Times New Roman" w:hAnsi="Arial Rounded MT Bold" w:cs="Calibri"/>
          <w:color w:val="7030A0"/>
          <w:sz w:val="24"/>
          <w:szCs w:val="24"/>
        </w:rPr>
        <w:t xml:space="preserve">      </w:t>
      </w:r>
    </w:p>
    <w:p w14:paraId="796007FE" w14:textId="77777777" w:rsidR="00204B4D" w:rsidRDefault="00204B4D" w:rsidP="00204B4D">
      <w:pPr>
        <w:pStyle w:val="Header"/>
        <w:tabs>
          <w:tab w:val="clear" w:pos="4513"/>
          <w:tab w:val="clear" w:pos="9026"/>
          <w:tab w:val="center" w:pos="284"/>
          <w:tab w:val="right" w:pos="8306"/>
        </w:tabs>
        <w:rPr>
          <w:rFonts w:ascii="Calibri" w:eastAsia="Times New Roman" w:hAnsi="Calibri" w:cs="Calibri"/>
          <w:color w:val="000000"/>
        </w:rPr>
      </w:pPr>
    </w:p>
    <w:p w14:paraId="74306950" w14:textId="3592AC4F" w:rsidR="00204B4D" w:rsidRDefault="00204B4D" w:rsidP="00204B4D">
      <w:pPr>
        <w:pStyle w:val="Header"/>
        <w:numPr>
          <w:ilvl w:val="0"/>
          <w:numId w:val="41"/>
        </w:numPr>
        <w:tabs>
          <w:tab w:val="clear" w:pos="4513"/>
          <w:tab w:val="clear" w:pos="9026"/>
          <w:tab w:val="center" w:pos="284"/>
          <w:tab w:val="right" w:pos="8306"/>
        </w:tabs>
      </w:pPr>
      <w:r w:rsidRPr="0084363F">
        <w:t>Trustees are expected to attend induction sessions at Colostomy UK as soon as practicable following their appointment, preferably prior to their first board meeting.</w:t>
      </w:r>
      <w:r w:rsidR="00E72352">
        <w:t xml:space="preserve"> Som</w:t>
      </w:r>
      <w:r w:rsidR="00A206D8">
        <w:t>e</w:t>
      </w:r>
      <w:r w:rsidR="00E72352">
        <w:t xml:space="preserve"> of these can be done virtually. </w:t>
      </w:r>
      <w:r w:rsidR="001A63D7">
        <w:t>However,</w:t>
      </w:r>
      <w:r w:rsidR="00A206D8">
        <w:t xml:space="preserve"> a visit to the office will be essential. </w:t>
      </w:r>
    </w:p>
    <w:p w14:paraId="5AB8DABE" w14:textId="0A23CC22" w:rsidR="00952476" w:rsidRDefault="3A8F7F4B" w:rsidP="00204B4D">
      <w:pPr>
        <w:pStyle w:val="Header"/>
        <w:numPr>
          <w:ilvl w:val="0"/>
          <w:numId w:val="41"/>
        </w:numPr>
        <w:tabs>
          <w:tab w:val="clear" w:pos="4513"/>
          <w:tab w:val="clear" w:pos="9026"/>
          <w:tab w:val="center" w:pos="284"/>
          <w:tab w:val="right" w:pos="8306"/>
        </w:tabs>
      </w:pPr>
      <w:r>
        <w:t>Trustees are expected to attend at least 3 out of 4 a board meeting a year</w:t>
      </w:r>
      <w:r w:rsidR="00056598">
        <w:t xml:space="preserve"> – T</w:t>
      </w:r>
      <w:r w:rsidR="00952476">
        <w:t xml:space="preserve">wo of these meetings are held </w:t>
      </w:r>
      <w:r w:rsidR="00EC5741">
        <w:t xml:space="preserve">virtually </w:t>
      </w:r>
      <w:r w:rsidR="00952476">
        <w:t>and two meetings are</w:t>
      </w:r>
      <w:r w:rsidR="00EC5741">
        <w:t xml:space="preserve"> all day meetings,</w:t>
      </w:r>
      <w:r w:rsidR="00952476">
        <w:t xml:space="preserve"> in person at our Head Office</w:t>
      </w:r>
    </w:p>
    <w:p w14:paraId="79547064" w14:textId="1A9491FD" w:rsidR="00204B4D" w:rsidRDefault="00EC5741" w:rsidP="002D6DA1">
      <w:pPr>
        <w:pStyle w:val="Header"/>
        <w:numPr>
          <w:ilvl w:val="0"/>
          <w:numId w:val="41"/>
        </w:numPr>
        <w:tabs>
          <w:tab w:val="clear" w:pos="4513"/>
          <w:tab w:val="clear" w:pos="9026"/>
          <w:tab w:val="center" w:pos="284"/>
          <w:tab w:val="right" w:pos="8306"/>
        </w:tabs>
      </w:pPr>
      <w:r>
        <w:t>Trustees are also expected to attend o</w:t>
      </w:r>
      <w:r w:rsidR="00952476">
        <w:t>ur</w:t>
      </w:r>
      <w:r w:rsidR="3A8F7F4B">
        <w:t xml:space="preserve"> AGM (Annual General Meeting where we sign of the previous year’s accounts)</w:t>
      </w:r>
      <w:r w:rsidR="00952476">
        <w:t xml:space="preserve"> - </w:t>
      </w:r>
      <w:r w:rsidR="3A8F7F4B">
        <w:t>Normally held at the weekend or in the evening.</w:t>
      </w:r>
      <w:r>
        <w:t xml:space="preserve"> </w:t>
      </w:r>
      <w:r w:rsidR="00CD0CDA">
        <w:t>Also,</w:t>
      </w:r>
      <w:r>
        <w:t xml:space="preserve"> one s</w:t>
      </w:r>
      <w:r w:rsidR="00204B4D" w:rsidRPr="0084363F">
        <w:t xml:space="preserve">trategic planning </w:t>
      </w:r>
      <w:r w:rsidR="00204B4D">
        <w:t>day</w:t>
      </w:r>
      <w:r w:rsidR="00204B4D" w:rsidRPr="0084363F">
        <w:t xml:space="preserve"> (held during normal office hours)</w:t>
      </w:r>
      <w:r>
        <w:t>.</w:t>
      </w:r>
    </w:p>
    <w:p w14:paraId="6DF0899E" w14:textId="77777777" w:rsidR="00204B4D" w:rsidRDefault="00204B4D" w:rsidP="00204B4D">
      <w:pPr>
        <w:pStyle w:val="Header"/>
        <w:numPr>
          <w:ilvl w:val="0"/>
          <w:numId w:val="41"/>
        </w:numPr>
        <w:tabs>
          <w:tab w:val="clear" w:pos="4513"/>
          <w:tab w:val="clear" w:pos="9026"/>
          <w:tab w:val="center" w:pos="284"/>
          <w:tab w:val="right" w:pos="8306"/>
        </w:tabs>
      </w:pPr>
      <w:r w:rsidRPr="0084363F">
        <w:t xml:space="preserve">Trustees </w:t>
      </w:r>
      <w:r>
        <w:t>will</w:t>
      </w:r>
      <w:r w:rsidRPr="0084363F">
        <w:t xml:space="preserve"> be asked to join specific committee / team meetings too.</w:t>
      </w:r>
    </w:p>
    <w:p w14:paraId="0CB515CF" w14:textId="41FF817C" w:rsidR="00204B4D" w:rsidRPr="0084363F" w:rsidRDefault="00204B4D" w:rsidP="00204B4D">
      <w:pPr>
        <w:pStyle w:val="Header"/>
        <w:numPr>
          <w:ilvl w:val="0"/>
          <w:numId w:val="41"/>
        </w:numPr>
        <w:tabs>
          <w:tab w:val="clear" w:pos="4513"/>
          <w:tab w:val="clear" w:pos="9026"/>
          <w:tab w:val="center" w:pos="284"/>
          <w:tab w:val="right" w:pos="8306"/>
        </w:tabs>
      </w:pPr>
      <w:r w:rsidRPr="0084363F">
        <w:t xml:space="preserve">Trustees </w:t>
      </w:r>
      <w:r>
        <w:t xml:space="preserve">may be </w:t>
      </w:r>
      <w:r w:rsidRPr="0084363F">
        <w:t xml:space="preserve">asked to join at least two other events over the course of the year (Open days, </w:t>
      </w:r>
      <w:r w:rsidR="005754B3">
        <w:t xml:space="preserve">Engagement Events, </w:t>
      </w:r>
      <w:r w:rsidRPr="0084363F">
        <w:t>Fundraising Events etc...)</w:t>
      </w:r>
    </w:p>
    <w:p w14:paraId="6FEBFBEE" w14:textId="1A125003" w:rsidR="003246D5" w:rsidRPr="00007FB0" w:rsidRDefault="003246D5" w:rsidP="003246D5">
      <w:pPr>
        <w:spacing w:after="120"/>
        <w:jc w:val="both"/>
        <w:rPr>
          <w:rFonts w:ascii="Calibri" w:eastAsia="Times New Roman" w:hAnsi="Calibri" w:cs="Calibri"/>
          <w:color w:val="000000"/>
        </w:rPr>
      </w:pPr>
    </w:p>
    <w:p w14:paraId="3B4AF58B" w14:textId="54185FB2" w:rsidR="00A332D4" w:rsidRDefault="3A8F7F4B" w:rsidP="3A8F7F4B">
      <w:pPr>
        <w:rPr>
          <w:rFonts w:ascii="Calibri" w:eastAsia="Times New Roman" w:hAnsi="Calibri" w:cs="Calibri"/>
          <w:b/>
          <w:bCs/>
          <w:color w:val="000000"/>
        </w:rPr>
      </w:pPr>
      <w:r w:rsidRPr="3A8F7F4B">
        <w:rPr>
          <w:rFonts w:ascii="Arial Rounded MT Bold" w:eastAsia="Times New Roman" w:hAnsi="Arial Rounded MT Bold" w:cs="Calibri"/>
          <w:color w:val="7030A0"/>
          <w:sz w:val="24"/>
          <w:szCs w:val="24"/>
        </w:rPr>
        <w:t xml:space="preserve">Benefits: </w:t>
      </w:r>
      <w:r>
        <w:t>Although this is a voluntary role, reasonable expenses (such as travel for meetings) will be reimbursed.</w:t>
      </w:r>
    </w:p>
    <w:p w14:paraId="6295A810" w14:textId="77777777" w:rsidR="00DC0E6A" w:rsidRPr="00B85188" w:rsidRDefault="00DC0E6A" w:rsidP="00A332D4"/>
    <w:p w14:paraId="6E0CA12B" w14:textId="4682B5D9" w:rsidR="00135C78" w:rsidRPr="00CD4236" w:rsidRDefault="00361AB1" w:rsidP="00135C78">
      <w:pPr>
        <w:pStyle w:val="Heading1"/>
        <w:spacing w:before="77" w:line="360" w:lineRule="auto"/>
        <w:rPr>
          <w:rFonts w:ascii="Arial Rounded MT Bold" w:hAnsi="Arial Rounded MT Bold"/>
          <w:color w:val="7030A0"/>
          <w:spacing w:val="-4"/>
          <w:w w:val="105"/>
        </w:rPr>
      </w:pPr>
      <w:r w:rsidRPr="00CD4236">
        <w:rPr>
          <w:rFonts w:ascii="Arial Rounded MT Bold" w:hAnsi="Arial Rounded MT Bold"/>
          <w:color w:val="7030A0"/>
          <w:w w:val="105"/>
        </w:rPr>
        <w:t>OUR</w:t>
      </w:r>
      <w:r w:rsidRPr="00CD4236">
        <w:rPr>
          <w:rFonts w:ascii="Arial Rounded MT Bold" w:hAnsi="Arial Rounded MT Bold"/>
          <w:color w:val="7030A0"/>
          <w:spacing w:val="-12"/>
          <w:w w:val="105"/>
        </w:rPr>
        <w:t xml:space="preserve"> </w:t>
      </w:r>
      <w:r w:rsidRPr="00CD4236">
        <w:rPr>
          <w:rFonts w:ascii="Arial Rounded MT Bold" w:hAnsi="Arial Rounded MT Bold"/>
          <w:color w:val="7030A0"/>
          <w:w w:val="105"/>
        </w:rPr>
        <w:t>PURPOSE</w:t>
      </w:r>
      <w:r w:rsidRPr="00CD4236">
        <w:rPr>
          <w:rFonts w:ascii="Arial Rounded MT Bold" w:hAnsi="Arial Rounded MT Bold"/>
          <w:color w:val="7030A0"/>
          <w:spacing w:val="-11"/>
          <w:w w:val="105"/>
        </w:rPr>
        <w:t xml:space="preserve"> </w:t>
      </w:r>
      <w:r w:rsidRPr="00CD4236">
        <w:rPr>
          <w:rFonts w:ascii="Arial Rounded MT Bold" w:hAnsi="Arial Rounded MT Bold"/>
          <w:color w:val="7030A0"/>
          <w:w w:val="105"/>
        </w:rPr>
        <w:t>-</w:t>
      </w:r>
      <w:r w:rsidRPr="00CD4236">
        <w:rPr>
          <w:rFonts w:ascii="Arial Rounded MT Bold" w:hAnsi="Arial Rounded MT Bold"/>
          <w:color w:val="7030A0"/>
          <w:spacing w:val="-11"/>
          <w:w w:val="105"/>
        </w:rPr>
        <w:t xml:space="preserve"> </w:t>
      </w:r>
      <w:r w:rsidRPr="00CD4236">
        <w:rPr>
          <w:rFonts w:ascii="Arial Rounded MT Bold" w:hAnsi="Arial Rounded MT Bold"/>
          <w:color w:val="7030A0"/>
          <w:w w:val="105"/>
        </w:rPr>
        <w:t>WHY</w:t>
      </w:r>
      <w:r w:rsidRPr="00CD4236">
        <w:rPr>
          <w:rFonts w:ascii="Arial Rounded MT Bold" w:hAnsi="Arial Rounded MT Bold"/>
          <w:color w:val="7030A0"/>
          <w:spacing w:val="-11"/>
          <w:w w:val="105"/>
        </w:rPr>
        <w:t xml:space="preserve"> </w:t>
      </w:r>
      <w:r w:rsidRPr="00CD4236">
        <w:rPr>
          <w:rFonts w:ascii="Arial Rounded MT Bold" w:hAnsi="Arial Rounded MT Bold"/>
          <w:color w:val="7030A0"/>
          <w:w w:val="105"/>
        </w:rPr>
        <w:t>WE’RE</w:t>
      </w:r>
      <w:r w:rsidRPr="00CD4236">
        <w:rPr>
          <w:rFonts w:ascii="Arial Rounded MT Bold" w:hAnsi="Arial Rounded MT Bold"/>
          <w:color w:val="7030A0"/>
          <w:spacing w:val="-11"/>
          <w:w w:val="105"/>
        </w:rPr>
        <w:t xml:space="preserve"> </w:t>
      </w:r>
      <w:r w:rsidRPr="00CD4236">
        <w:rPr>
          <w:rFonts w:ascii="Arial Rounded MT Bold" w:hAnsi="Arial Rounded MT Bold"/>
          <w:color w:val="7030A0"/>
          <w:spacing w:val="-4"/>
          <w:w w:val="105"/>
        </w:rPr>
        <w:t>HERE</w:t>
      </w:r>
    </w:p>
    <w:p w14:paraId="54A7D26F" w14:textId="31FF5241" w:rsidR="00361AB1" w:rsidRPr="00EE5862" w:rsidRDefault="00361AB1" w:rsidP="00135C78">
      <w:pPr>
        <w:spacing w:after="225" w:line="360" w:lineRule="auto"/>
        <w:rPr>
          <w:rFonts w:ascii="Calibri" w:hAnsi="Calibri" w:cs="Arial"/>
          <w:color w:val="000000"/>
          <w:lang w:eastAsia="en-GB"/>
        </w:rPr>
      </w:pPr>
      <w:r w:rsidRPr="00EE5862">
        <w:rPr>
          <w:rFonts w:ascii="Calibri" w:hAnsi="Calibri" w:cs="Arial"/>
          <w:color w:val="000000"/>
          <w:lang w:eastAsia="en-GB"/>
        </w:rPr>
        <w:t>We exist to make a positive difference for anyone impacted by any kind of stoma or stoma surgery.</w:t>
      </w:r>
    </w:p>
    <w:p w14:paraId="01CC3914" w14:textId="782EAF13" w:rsidR="0072414E" w:rsidRPr="00CD4236" w:rsidRDefault="00361AB1" w:rsidP="000239FA">
      <w:pPr>
        <w:pStyle w:val="Heading1"/>
        <w:spacing w:line="360" w:lineRule="auto"/>
        <w:rPr>
          <w:rFonts w:ascii="Arial Rounded MT Bold" w:hAnsi="Arial Rounded MT Bold"/>
          <w:color w:val="A0CF67"/>
          <w:spacing w:val="-5"/>
          <w:w w:val="105"/>
        </w:rPr>
      </w:pPr>
      <w:r w:rsidRPr="00CD4236">
        <w:rPr>
          <w:rFonts w:ascii="Arial Rounded MT Bold" w:hAnsi="Arial Rounded MT Bold"/>
          <w:color w:val="A0CF67"/>
          <w:w w:val="105"/>
        </w:rPr>
        <w:t>OUR WORK</w:t>
      </w:r>
      <w:r w:rsidRPr="00CD4236">
        <w:rPr>
          <w:rFonts w:ascii="Arial Rounded MT Bold" w:hAnsi="Arial Rounded MT Bold"/>
          <w:color w:val="A0CF67"/>
          <w:spacing w:val="1"/>
          <w:w w:val="105"/>
        </w:rPr>
        <w:t xml:space="preserve"> </w:t>
      </w:r>
      <w:r w:rsidRPr="00CD4236">
        <w:rPr>
          <w:rFonts w:ascii="Arial Rounded MT Bold" w:hAnsi="Arial Rounded MT Bold"/>
          <w:color w:val="A0CF67"/>
          <w:w w:val="105"/>
        </w:rPr>
        <w:t>- WHAT</w:t>
      </w:r>
      <w:r w:rsidRPr="00CD4236">
        <w:rPr>
          <w:rFonts w:ascii="Arial Rounded MT Bold" w:hAnsi="Arial Rounded MT Bold"/>
          <w:color w:val="A0CF67"/>
          <w:spacing w:val="1"/>
          <w:w w:val="105"/>
        </w:rPr>
        <w:t xml:space="preserve"> </w:t>
      </w:r>
      <w:r w:rsidRPr="00CD4236">
        <w:rPr>
          <w:rFonts w:ascii="Arial Rounded MT Bold" w:hAnsi="Arial Rounded MT Bold"/>
          <w:color w:val="A0CF67"/>
          <w:w w:val="105"/>
        </w:rPr>
        <w:t>WE</w:t>
      </w:r>
      <w:r w:rsidRPr="00CD4236">
        <w:rPr>
          <w:rFonts w:ascii="Arial Rounded MT Bold" w:hAnsi="Arial Rounded MT Bold"/>
          <w:color w:val="A0CF67"/>
          <w:spacing w:val="1"/>
          <w:w w:val="105"/>
        </w:rPr>
        <w:t xml:space="preserve"> </w:t>
      </w:r>
      <w:r w:rsidRPr="00CD4236">
        <w:rPr>
          <w:rFonts w:ascii="Arial Rounded MT Bold" w:hAnsi="Arial Rounded MT Bold"/>
          <w:color w:val="A0CF67"/>
          <w:spacing w:val="-5"/>
          <w:w w:val="105"/>
        </w:rPr>
        <w:t>DO</w:t>
      </w:r>
    </w:p>
    <w:p w14:paraId="0A67EBB6" w14:textId="77777777" w:rsidR="0072414E" w:rsidRDefault="0072414E" w:rsidP="000239FA">
      <w:pPr>
        <w:spacing w:line="240" w:lineRule="auto"/>
      </w:pPr>
      <w:r>
        <w:t xml:space="preserve">Founded in 1967, we </w:t>
      </w:r>
      <w:r>
        <w:rPr>
          <w:color w:val="000000"/>
          <w:lang w:eastAsia="en-GB"/>
        </w:rPr>
        <w:t>became a registered charity in 2006, and we maintain our original mission to this day: to support people with stomas and those who care about them.</w:t>
      </w:r>
    </w:p>
    <w:p w14:paraId="421FC526" w14:textId="77777777" w:rsidR="00361AB1" w:rsidRPr="00EE5862" w:rsidRDefault="00361AB1" w:rsidP="00EE5862">
      <w:pPr>
        <w:spacing w:after="225"/>
        <w:rPr>
          <w:rFonts w:ascii="Calibri" w:hAnsi="Calibri" w:cs="Arial"/>
          <w:color w:val="000000"/>
          <w:lang w:eastAsia="en-GB"/>
        </w:rPr>
      </w:pPr>
      <w:r w:rsidRPr="00EE5862">
        <w:rPr>
          <w:rFonts w:ascii="Calibri" w:hAnsi="Calibri" w:cs="Arial"/>
          <w:color w:val="000000"/>
          <w:lang w:eastAsia="en-GB"/>
        </w:rPr>
        <w:t>There are now over 200,000 people living with a stoma at any one time in the UK who benefit from the work that we do as we:</w:t>
      </w:r>
    </w:p>
    <w:p w14:paraId="57DB1D65" w14:textId="77777777" w:rsidR="00361AB1" w:rsidRPr="00EE5862" w:rsidRDefault="00361AB1" w:rsidP="00EE5862">
      <w:pPr>
        <w:pStyle w:val="ListParagraph"/>
        <w:numPr>
          <w:ilvl w:val="0"/>
          <w:numId w:val="33"/>
        </w:numPr>
        <w:spacing w:after="225"/>
        <w:rPr>
          <w:rFonts w:ascii="Calibri" w:hAnsi="Calibri" w:cs="Arial"/>
          <w:color w:val="000000"/>
          <w:lang w:eastAsia="en-GB"/>
        </w:rPr>
      </w:pPr>
      <w:r w:rsidRPr="00EE5862">
        <w:rPr>
          <w:rFonts w:ascii="Calibri" w:hAnsi="Calibri" w:cs="Arial"/>
          <w:color w:val="000000"/>
          <w:lang w:eastAsia="en-GB"/>
        </w:rPr>
        <w:t>Provide practical and emotional support and advice whenever it’s needed.</w:t>
      </w:r>
    </w:p>
    <w:p w14:paraId="0C0384B6" w14:textId="77777777" w:rsidR="00361AB1" w:rsidRPr="00EE5862" w:rsidRDefault="00361AB1" w:rsidP="00EE5862">
      <w:pPr>
        <w:pStyle w:val="ListParagraph"/>
        <w:numPr>
          <w:ilvl w:val="0"/>
          <w:numId w:val="33"/>
        </w:numPr>
        <w:spacing w:after="225"/>
        <w:rPr>
          <w:rFonts w:ascii="Calibri" w:hAnsi="Calibri" w:cs="Arial"/>
          <w:color w:val="000000"/>
          <w:lang w:eastAsia="en-GB"/>
        </w:rPr>
      </w:pPr>
      <w:r w:rsidRPr="00EE5862">
        <w:rPr>
          <w:rFonts w:ascii="Calibri" w:hAnsi="Calibri" w:cs="Arial"/>
          <w:color w:val="000000"/>
          <w:lang w:eastAsia="en-GB"/>
        </w:rPr>
        <w:t>Run projects that empower and build the confidence to take on fresh challenges.</w:t>
      </w:r>
    </w:p>
    <w:p w14:paraId="7E06E57F" w14:textId="77777777" w:rsidR="00361AB1" w:rsidRPr="00EE5862" w:rsidRDefault="00361AB1" w:rsidP="00EE5862">
      <w:pPr>
        <w:pStyle w:val="ListParagraph"/>
        <w:numPr>
          <w:ilvl w:val="0"/>
          <w:numId w:val="33"/>
        </w:numPr>
        <w:spacing w:after="225"/>
        <w:rPr>
          <w:rFonts w:ascii="Calibri" w:hAnsi="Calibri" w:cs="Arial"/>
          <w:color w:val="000000"/>
          <w:lang w:eastAsia="en-GB"/>
        </w:rPr>
      </w:pPr>
      <w:r w:rsidRPr="00EE5862">
        <w:rPr>
          <w:rFonts w:ascii="Calibri" w:hAnsi="Calibri" w:cs="Arial"/>
          <w:color w:val="000000"/>
          <w:lang w:eastAsia="en-GB"/>
        </w:rPr>
        <w:t>Are a voice on the issues that matter, campaigning and advocating for ostomates’ rights.</w:t>
      </w:r>
    </w:p>
    <w:p w14:paraId="1D61A52E" w14:textId="77777777" w:rsidR="00361AB1" w:rsidRPr="00CD4236" w:rsidRDefault="00361AB1" w:rsidP="000239FA">
      <w:pPr>
        <w:pStyle w:val="Heading1"/>
        <w:spacing w:before="1" w:line="360" w:lineRule="auto"/>
        <w:rPr>
          <w:rFonts w:ascii="Arial Rounded MT Bold" w:hAnsi="Arial Rounded MT Bold"/>
        </w:rPr>
      </w:pPr>
      <w:r w:rsidRPr="00CD4236">
        <w:rPr>
          <w:rFonts w:ascii="Arial Rounded MT Bold" w:hAnsi="Arial Rounded MT Bold"/>
          <w:color w:val="E10587"/>
        </w:rPr>
        <w:t>OUR</w:t>
      </w:r>
      <w:r w:rsidRPr="00CD4236">
        <w:rPr>
          <w:rFonts w:ascii="Arial Rounded MT Bold" w:hAnsi="Arial Rounded MT Bold"/>
          <w:color w:val="E10587"/>
          <w:spacing w:val="12"/>
          <w:w w:val="150"/>
        </w:rPr>
        <w:t xml:space="preserve"> </w:t>
      </w:r>
      <w:r w:rsidRPr="00CD4236">
        <w:rPr>
          <w:rFonts w:ascii="Arial Rounded MT Bold" w:hAnsi="Arial Rounded MT Bold"/>
          <w:color w:val="E10587"/>
        </w:rPr>
        <w:t>VISION</w:t>
      </w:r>
      <w:r w:rsidRPr="00CD4236">
        <w:rPr>
          <w:rFonts w:ascii="Arial Rounded MT Bold" w:hAnsi="Arial Rounded MT Bold"/>
          <w:color w:val="E10587"/>
          <w:spacing w:val="12"/>
          <w:w w:val="150"/>
        </w:rPr>
        <w:t xml:space="preserve"> </w:t>
      </w:r>
      <w:r w:rsidRPr="00CD4236">
        <w:rPr>
          <w:rFonts w:ascii="Arial Rounded MT Bold" w:hAnsi="Arial Rounded MT Bold"/>
          <w:color w:val="E10587"/>
        </w:rPr>
        <w:t>-</w:t>
      </w:r>
      <w:r w:rsidRPr="00CD4236">
        <w:rPr>
          <w:rFonts w:ascii="Arial Rounded MT Bold" w:hAnsi="Arial Rounded MT Bold"/>
          <w:color w:val="E10587"/>
          <w:spacing w:val="13"/>
          <w:w w:val="150"/>
        </w:rPr>
        <w:t xml:space="preserve"> </w:t>
      </w:r>
      <w:r w:rsidRPr="00CD4236">
        <w:rPr>
          <w:rFonts w:ascii="Arial Rounded MT Bold" w:hAnsi="Arial Rounded MT Bold"/>
          <w:color w:val="E10587"/>
        </w:rPr>
        <w:t>WHERE</w:t>
      </w:r>
      <w:r w:rsidRPr="00CD4236">
        <w:rPr>
          <w:rFonts w:ascii="Arial Rounded MT Bold" w:hAnsi="Arial Rounded MT Bold"/>
          <w:color w:val="E10587"/>
          <w:spacing w:val="12"/>
          <w:w w:val="150"/>
        </w:rPr>
        <w:t xml:space="preserve"> </w:t>
      </w:r>
      <w:r w:rsidRPr="00CD4236">
        <w:rPr>
          <w:rFonts w:ascii="Arial Rounded MT Bold" w:hAnsi="Arial Rounded MT Bold"/>
          <w:color w:val="E10587"/>
        </w:rPr>
        <w:t>WE’RE</w:t>
      </w:r>
      <w:r w:rsidRPr="00CD4236">
        <w:rPr>
          <w:rFonts w:ascii="Arial Rounded MT Bold" w:hAnsi="Arial Rounded MT Bold"/>
          <w:color w:val="E10587"/>
          <w:spacing w:val="13"/>
          <w:w w:val="150"/>
        </w:rPr>
        <w:t xml:space="preserve"> </w:t>
      </w:r>
      <w:r w:rsidRPr="00CD4236">
        <w:rPr>
          <w:rFonts w:ascii="Arial Rounded MT Bold" w:hAnsi="Arial Rounded MT Bold"/>
          <w:color w:val="E10587"/>
          <w:spacing w:val="-2"/>
        </w:rPr>
        <w:t>GOING</w:t>
      </w:r>
    </w:p>
    <w:p w14:paraId="1D4667B9" w14:textId="5AD83A7C" w:rsidR="00361AB1" w:rsidRPr="00EE5862" w:rsidRDefault="00361AB1" w:rsidP="000239FA">
      <w:pPr>
        <w:spacing w:after="225" w:line="240" w:lineRule="auto"/>
        <w:rPr>
          <w:rFonts w:ascii="Calibri" w:hAnsi="Calibri" w:cs="Arial"/>
          <w:color w:val="000000"/>
          <w:lang w:eastAsia="en-GB"/>
        </w:rPr>
      </w:pPr>
      <w:r w:rsidRPr="00EE5862">
        <w:rPr>
          <w:rFonts w:ascii="Calibri" w:hAnsi="Calibri" w:cs="Arial"/>
          <w:color w:val="000000"/>
          <w:lang w:eastAsia="en-GB"/>
        </w:rPr>
        <w:t>We want to live in a world where having a stoma presents no obstacles or barriers and carries no stigma.</w:t>
      </w:r>
    </w:p>
    <w:p w14:paraId="3105F13C" w14:textId="77777777" w:rsidR="00361AB1" w:rsidRPr="00EE5862" w:rsidRDefault="00361AB1" w:rsidP="00EE5862">
      <w:pPr>
        <w:spacing w:after="225"/>
        <w:rPr>
          <w:rFonts w:ascii="Calibri" w:hAnsi="Calibri" w:cs="Arial"/>
          <w:color w:val="000000"/>
          <w:lang w:eastAsia="en-GB"/>
        </w:rPr>
      </w:pPr>
      <w:r w:rsidRPr="00EE5862">
        <w:rPr>
          <w:rFonts w:ascii="Calibri" w:hAnsi="Calibri" w:cs="Arial"/>
          <w:color w:val="000000"/>
          <w:lang w:eastAsia="en-GB"/>
        </w:rPr>
        <w:t>A world where people can:</w:t>
      </w:r>
    </w:p>
    <w:p w14:paraId="4C045A25" w14:textId="77777777" w:rsidR="00361AB1" w:rsidRPr="00B76412" w:rsidRDefault="00361AB1" w:rsidP="00B76412">
      <w:pPr>
        <w:pStyle w:val="ListParagraph"/>
        <w:numPr>
          <w:ilvl w:val="0"/>
          <w:numId w:val="34"/>
        </w:numPr>
        <w:spacing w:after="225"/>
        <w:rPr>
          <w:rFonts w:ascii="Calibri" w:hAnsi="Calibri" w:cs="Arial"/>
          <w:color w:val="000000"/>
          <w:lang w:eastAsia="en-GB"/>
        </w:rPr>
      </w:pPr>
      <w:r w:rsidRPr="00B76412">
        <w:rPr>
          <w:rFonts w:ascii="Calibri" w:hAnsi="Calibri" w:cs="Arial"/>
          <w:color w:val="000000"/>
          <w:lang w:eastAsia="en-GB"/>
        </w:rPr>
        <w:t>Get the right information and advice, at the right time, at the right stage of their stoma journey.</w:t>
      </w:r>
    </w:p>
    <w:p w14:paraId="5E0324FE" w14:textId="77777777" w:rsidR="00361AB1" w:rsidRPr="00B76412" w:rsidRDefault="00361AB1" w:rsidP="00B76412">
      <w:pPr>
        <w:pStyle w:val="ListParagraph"/>
        <w:numPr>
          <w:ilvl w:val="0"/>
          <w:numId w:val="34"/>
        </w:numPr>
        <w:spacing w:after="225"/>
        <w:rPr>
          <w:rFonts w:ascii="Calibri" w:hAnsi="Calibri" w:cs="Arial"/>
          <w:color w:val="000000"/>
          <w:lang w:eastAsia="en-GB"/>
        </w:rPr>
      </w:pPr>
      <w:r w:rsidRPr="00B76412">
        <w:rPr>
          <w:rFonts w:ascii="Calibri" w:hAnsi="Calibri" w:cs="Arial"/>
          <w:color w:val="000000"/>
          <w:lang w:eastAsia="en-GB"/>
        </w:rPr>
        <w:t>Have access to the facilities and resources they need when and where they need them.</w:t>
      </w:r>
    </w:p>
    <w:p w14:paraId="39AEFF2A" w14:textId="77777777" w:rsidR="00361AB1" w:rsidRDefault="00361AB1" w:rsidP="00B76412">
      <w:pPr>
        <w:pStyle w:val="ListParagraph"/>
        <w:numPr>
          <w:ilvl w:val="0"/>
          <w:numId w:val="34"/>
        </w:numPr>
        <w:spacing w:after="225"/>
        <w:rPr>
          <w:rFonts w:ascii="Calibri" w:hAnsi="Calibri" w:cs="Arial"/>
          <w:color w:val="000000"/>
          <w:lang w:eastAsia="en-GB"/>
        </w:rPr>
      </w:pPr>
      <w:r w:rsidRPr="00B76412">
        <w:rPr>
          <w:rFonts w:ascii="Calibri" w:hAnsi="Calibri" w:cs="Arial"/>
          <w:color w:val="000000"/>
          <w:lang w:eastAsia="en-GB"/>
        </w:rPr>
        <w:t>Live their lives to the fullest without fear of discrimination or prejudice.</w:t>
      </w:r>
    </w:p>
    <w:p w14:paraId="0EC39CB5" w14:textId="656F5C16" w:rsidR="00361AB1" w:rsidRPr="00CD4236" w:rsidRDefault="00E64C84" w:rsidP="00E64C84">
      <w:pPr>
        <w:rPr>
          <w:rFonts w:ascii="Arial Rounded MT Bold" w:eastAsia="Times New Roman" w:hAnsi="Arial Rounded MT Bold" w:cstheme="minorHAnsi"/>
          <w:color w:val="7030A0"/>
          <w:sz w:val="28"/>
          <w:szCs w:val="28"/>
          <w:lang w:eastAsia="en-GB"/>
        </w:rPr>
      </w:pPr>
      <w:r w:rsidRPr="00CD4236">
        <w:rPr>
          <w:rFonts w:ascii="Arial Rounded MT Bold" w:eastAsia="Times New Roman" w:hAnsi="Arial Rounded MT Bold" w:cstheme="minorHAnsi"/>
          <w:color w:val="7030A0"/>
          <w:sz w:val="28"/>
          <w:szCs w:val="28"/>
          <w:lang w:eastAsia="en-GB"/>
        </w:rPr>
        <w:t>O</w:t>
      </w:r>
      <w:r w:rsidR="00CD4236">
        <w:rPr>
          <w:rFonts w:ascii="Arial Rounded MT Bold" w:eastAsia="Times New Roman" w:hAnsi="Arial Rounded MT Bold" w:cstheme="minorHAnsi"/>
          <w:color w:val="7030A0"/>
          <w:sz w:val="28"/>
          <w:szCs w:val="28"/>
          <w:lang w:eastAsia="en-GB"/>
        </w:rPr>
        <w:t>UR</w:t>
      </w:r>
      <w:r w:rsidRPr="00CD4236">
        <w:rPr>
          <w:rFonts w:ascii="Arial Rounded MT Bold" w:eastAsia="Times New Roman" w:hAnsi="Arial Rounded MT Bold" w:cstheme="minorHAnsi"/>
          <w:color w:val="7030A0"/>
          <w:sz w:val="28"/>
          <w:szCs w:val="28"/>
          <w:lang w:eastAsia="en-GB"/>
        </w:rPr>
        <w:t xml:space="preserve"> V</w:t>
      </w:r>
      <w:r w:rsidR="00CF6639" w:rsidRPr="00CD4236">
        <w:rPr>
          <w:rFonts w:ascii="Arial Rounded MT Bold" w:eastAsia="Times New Roman" w:hAnsi="Arial Rounded MT Bold" w:cstheme="minorHAnsi"/>
          <w:color w:val="7030A0"/>
          <w:sz w:val="28"/>
          <w:szCs w:val="28"/>
          <w:lang w:eastAsia="en-GB"/>
        </w:rPr>
        <w:t>ALUES</w:t>
      </w:r>
    </w:p>
    <w:p w14:paraId="015F7EA2" w14:textId="77777777" w:rsidR="00361AB1" w:rsidRPr="00EE5862" w:rsidRDefault="00361AB1" w:rsidP="00EE5862">
      <w:pPr>
        <w:spacing w:after="225"/>
        <w:rPr>
          <w:rFonts w:ascii="Calibri" w:hAnsi="Calibri" w:cs="Arial"/>
          <w:color w:val="000000"/>
          <w:lang w:eastAsia="en-GB"/>
        </w:rPr>
      </w:pPr>
      <w:r w:rsidRPr="00EE5862">
        <w:rPr>
          <w:rFonts w:ascii="Calibri" w:hAnsi="Calibri" w:cs="Arial"/>
          <w:color w:val="000000"/>
          <w:lang w:eastAsia="en-GB"/>
        </w:rPr>
        <w:t>At Colostomy UK the way we behave matters to us deeply. In everything we do, we are guided by and strive to meet the following values:</w:t>
      </w:r>
    </w:p>
    <w:p w14:paraId="37337F6A" w14:textId="0CF81251" w:rsidR="00B76412" w:rsidRPr="00B76412" w:rsidRDefault="00B76412" w:rsidP="00B76412">
      <w:pPr>
        <w:pStyle w:val="Heading1"/>
        <w:spacing w:before="1"/>
        <w:rPr>
          <w:b/>
          <w:bCs/>
          <w:color w:val="E10587"/>
          <w:sz w:val="24"/>
          <w:szCs w:val="24"/>
        </w:rPr>
      </w:pPr>
      <w:r w:rsidRPr="00B76412">
        <w:rPr>
          <w:b/>
          <w:bCs/>
          <w:color w:val="E10587"/>
          <w:sz w:val="24"/>
          <w:szCs w:val="24"/>
        </w:rPr>
        <w:t>SUPPORT AND EMPOWER</w:t>
      </w:r>
    </w:p>
    <w:p w14:paraId="050CFC22" w14:textId="3FCF8CFF" w:rsidR="00361AB1" w:rsidRPr="00EE5862" w:rsidRDefault="00361AB1" w:rsidP="00EE5862">
      <w:pPr>
        <w:spacing w:after="225"/>
        <w:rPr>
          <w:rFonts w:ascii="Calibri" w:hAnsi="Calibri" w:cs="Arial"/>
          <w:color w:val="000000"/>
          <w:lang w:eastAsia="en-GB"/>
        </w:rPr>
      </w:pPr>
      <w:r w:rsidRPr="00EE5862">
        <w:rPr>
          <w:rFonts w:ascii="Calibri" w:hAnsi="Calibri" w:cs="Arial"/>
          <w:color w:val="000000"/>
          <w:lang w:eastAsia="en-GB"/>
        </w:rPr>
        <w:t>Two things matter more than anything else to us: supporting people with or about to have a stoma and empowering them to get the most out of life. For us, supporting and empowering people is also about finding new ways to do this, so we aren’t complacent.</w:t>
      </w:r>
      <w:r w:rsidR="00B76412">
        <w:rPr>
          <w:rFonts w:ascii="Calibri" w:hAnsi="Calibri" w:cs="Arial"/>
          <w:color w:val="000000"/>
          <w:lang w:eastAsia="en-GB"/>
        </w:rPr>
        <w:t xml:space="preserve"> </w:t>
      </w:r>
      <w:r w:rsidRPr="00EE5862">
        <w:rPr>
          <w:rFonts w:ascii="Calibri" w:hAnsi="Calibri" w:cs="Arial"/>
          <w:color w:val="000000"/>
          <w:lang w:eastAsia="en-GB"/>
        </w:rPr>
        <w:t>Being innovative, creative, courageous, and tenacious is in our DNA.</w:t>
      </w:r>
    </w:p>
    <w:p w14:paraId="232352CC" w14:textId="2C8D4927" w:rsidR="00361AB1" w:rsidRPr="00B76412" w:rsidRDefault="00B76412" w:rsidP="00B76412">
      <w:pPr>
        <w:pStyle w:val="Heading1"/>
        <w:spacing w:before="1"/>
        <w:rPr>
          <w:b/>
          <w:bCs/>
          <w:color w:val="E10587"/>
          <w:sz w:val="24"/>
          <w:szCs w:val="24"/>
        </w:rPr>
      </w:pPr>
      <w:r w:rsidRPr="00B76412">
        <w:rPr>
          <w:b/>
          <w:bCs/>
          <w:color w:val="E10587"/>
          <w:sz w:val="24"/>
          <w:szCs w:val="24"/>
        </w:rPr>
        <w:lastRenderedPageBreak/>
        <w:t>KNOWLEDGE</w:t>
      </w:r>
    </w:p>
    <w:p w14:paraId="1D2C2252" w14:textId="77777777" w:rsidR="00361AB1" w:rsidRPr="00EE5862" w:rsidRDefault="00361AB1" w:rsidP="00EE5862">
      <w:pPr>
        <w:spacing w:after="225"/>
        <w:rPr>
          <w:rFonts w:ascii="Calibri" w:hAnsi="Calibri" w:cs="Arial"/>
          <w:color w:val="000000"/>
          <w:lang w:eastAsia="en-GB"/>
        </w:rPr>
      </w:pPr>
      <w:r w:rsidRPr="00EE5862">
        <w:rPr>
          <w:rFonts w:ascii="Calibri" w:hAnsi="Calibri" w:cs="Arial"/>
          <w:color w:val="000000"/>
          <w:lang w:eastAsia="en-GB"/>
        </w:rPr>
        <w:t>We are stoma experts. This is no empty claim, but backed by the collective knowledge we have accumulated since we were founded in 1967. And, because we prize learning, we add to this knowledge every day. We know all about the many ways in which having a stoma can impact on life. We know the challenges, we know the fears, we know the concerns and the worries. We know the ups and the downs. We also have the know-how to help, reassure, and support.</w:t>
      </w:r>
    </w:p>
    <w:p w14:paraId="049BF051" w14:textId="61DBD9AE" w:rsidR="00361AB1" w:rsidRPr="00B76412" w:rsidRDefault="00B76412" w:rsidP="00B76412">
      <w:pPr>
        <w:pStyle w:val="Heading1"/>
        <w:spacing w:before="1"/>
        <w:rPr>
          <w:b/>
          <w:bCs/>
          <w:color w:val="E10587"/>
          <w:sz w:val="24"/>
          <w:szCs w:val="24"/>
        </w:rPr>
      </w:pPr>
      <w:r w:rsidRPr="00B76412">
        <w:rPr>
          <w:b/>
          <w:bCs/>
          <w:color w:val="E10587"/>
          <w:sz w:val="24"/>
          <w:szCs w:val="24"/>
        </w:rPr>
        <w:t>COMPASSION</w:t>
      </w:r>
    </w:p>
    <w:p w14:paraId="6D5F0C38" w14:textId="77777777" w:rsidR="00361AB1" w:rsidRPr="00EE5862" w:rsidRDefault="00361AB1" w:rsidP="00EE5862">
      <w:pPr>
        <w:spacing w:after="225"/>
        <w:rPr>
          <w:rFonts w:ascii="Calibri" w:hAnsi="Calibri" w:cs="Arial"/>
          <w:color w:val="000000"/>
          <w:lang w:eastAsia="en-GB"/>
        </w:rPr>
      </w:pPr>
      <w:r w:rsidRPr="00EE5862">
        <w:rPr>
          <w:rFonts w:ascii="Calibri" w:hAnsi="Calibri" w:cs="Arial"/>
          <w:color w:val="000000"/>
          <w:lang w:eastAsia="en-GB"/>
        </w:rPr>
        <w:t>We are compassionate and caring. We know what it’s like to go through stoma surgery and what a struggle it can often be to get life back on track afterwards. We understand how even the small things can have a big effect on someone’s wellbeing. We don’t judge, instead we are patient, respectful and understanding listeners.</w:t>
      </w:r>
    </w:p>
    <w:p w14:paraId="1C69E18F" w14:textId="3EF046F5" w:rsidR="00361AB1" w:rsidRPr="00B76412" w:rsidRDefault="00B76412" w:rsidP="00B76412">
      <w:pPr>
        <w:pStyle w:val="Heading1"/>
        <w:spacing w:before="1"/>
        <w:rPr>
          <w:b/>
          <w:bCs/>
          <w:color w:val="E10587"/>
          <w:sz w:val="24"/>
          <w:szCs w:val="24"/>
        </w:rPr>
      </w:pPr>
      <w:r w:rsidRPr="00B76412">
        <w:rPr>
          <w:b/>
          <w:bCs/>
          <w:color w:val="E10587"/>
          <w:sz w:val="24"/>
          <w:szCs w:val="24"/>
        </w:rPr>
        <w:t>INCLUSIVITY</w:t>
      </w:r>
    </w:p>
    <w:p w14:paraId="24FEF475" w14:textId="77777777" w:rsidR="00361AB1" w:rsidRPr="00EE5862" w:rsidRDefault="00361AB1" w:rsidP="00EE5862">
      <w:pPr>
        <w:spacing w:after="225"/>
        <w:rPr>
          <w:rFonts w:ascii="Calibri" w:hAnsi="Calibri" w:cs="Arial"/>
          <w:color w:val="000000"/>
          <w:lang w:eastAsia="en-GB"/>
        </w:rPr>
      </w:pPr>
      <w:r w:rsidRPr="00EE5862">
        <w:rPr>
          <w:rFonts w:ascii="Calibri" w:hAnsi="Calibri" w:cs="Arial"/>
          <w:color w:val="000000"/>
          <w:lang w:eastAsia="en-GB"/>
        </w:rPr>
        <w:t>The diseases, illnesses and injuries that make stoma surgery necessary don’t discriminate and nor do we. People from all walks of life, all cultural and religious backgrounds, and all ages, even babies, have stomas and we are here for every single one of them. For us, inclusivity is also about understanding things from different points of view. Doing this helps us to shape the support we offer, making sure that we can respond in positive, meaningful, and impactful ways to the many and varied needs of people with stomas.</w:t>
      </w:r>
    </w:p>
    <w:p w14:paraId="45584550" w14:textId="15C0FE3B" w:rsidR="00361AB1" w:rsidRPr="00B76412" w:rsidRDefault="00B76412" w:rsidP="00B76412">
      <w:pPr>
        <w:pStyle w:val="Heading1"/>
        <w:spacing w:before="1"/>
        <w:rPr>
          <w:b/>
          <w:bCs/>
          <w:color w:val="E10587"/>
          <w:sz w:val="24"/>
          <w:szCs w:val="24"/>
        </w:rPr>
      </w:pPr>
      <w:r w:rsidRPr="00B76412">
        <w:rPr>
          <w:b/>
          <w:bCs/>
          <w:color w:val="E10587"/>
          <w:sz w:val="24"/>
          <w:szCs w:val="24"/>
        </w:rPr>
        <w:t>TOGETHERNESS</w:t>
      </w:r>
    </w:p>
    <w:p w14:paraId="003BF3BA" w14:textId="189BA88F" w:rsidR="00D00EC6" w:rsidRPr="00E67F62" w:rsidRDefault="00361AB1" w:rsidP="00E67F62">
      <w:pPr>
        <w:spacing w:after="225"/>
        <w:rPr>
          <w:rFonts w:ascii="Calibri" w:hAnsi="Calibri" w:cs="Arial"/>
          <w:color w:val="000000"/>
          <w:lang w:eastAsia="en-GB"/>
        </w:rPr>
      </w:pPr>
      <w:r w:rsidRPr="00EE5862">
        <w:rPr>
          <w:rFonts w:ascii="Calibri" w:hAnsi="Calibri" w:cs="Arial"/>
          <w:color w:val="000000"/>
          <w:lang w:eastAsia="en-GB"/>
        </w:rPr>
        <w:t>Our strength comes from engaging with others. We’ve been doing this throughout our history. It’s by working collaboratively with healthcare professionals, people with stomas, local government, businesses, and other organisations, that we fulfil our purpose. We believe that the way to achieve our vision is by sharing problems and solving them together.</w:t>
      </w:r>
    </w:p>
    <w:p w14:paraId="5F2A14A8" w14:textId="49D80B72" w:rsidR="00A50B10" w:rsidRPr="00C05E6F" w:rsidRDefault="00A50B10" w:rsidP="00A50B10">
      <w:pPr>
        <w:rPr>
          <w:rFonts w:ascii="Arial Rounded MT Bold" w:hAnsi="Arial Rounded MT Bold"/>
          <w:color w:val="7030A0"/>
          <w:sz w:val="24"/>
          <w:szCs w:val="24"/>
        </w:rPr>
      </w:pPr>
      <w:r w:rsidRPr="00C05E6F">
        <w:rPr>
          <w:rFonts w:ascii="Arial Rounded MT Bold" w:hAnsi="Arial Rounded MT Bold"/>
          <w:color w:val="7030A0"/>
          <w:sz w:val="24"/>
          <w:szCs w:val="24"/>
        </w:rPr>
        <w:t xml:space="preserve">To apply </w:t>
      </w:r>
    </w:p>
    <w:p w14:paraId="70E52DBA" w14:textId="77777777" w:rsidR="00C05E6F" w:rsidRDefault="00CF6639" w:rsidP="00C05E6F">
      <w:pPr>
        <w:rPr>
          <w:rFonts w:ascii="Calibri" w:eastAsia="Times New Roman" w:hAnsi="Calibri" w:cs="Calibri"/>
          <w:b/>
          <w:color w:val="000000"/>
        </w:rPr>
      </w:pPr>
      <w:r>
        <w:t xml:space="preserve">If you are passionate about </w:t>
      </w:r>
      <w:r w:rsidR="00F528BA">
        <w:t>making a</w:t>
      </w:r>
      <w:r w:rsidR="00933F27">
        <w:t xml:space="preserve"> </w:t>
      </w:r>
      <w:r>
        <w:t>diff</w:t>
      </w:r>
      <w:r w:rsidR="00933F27">
        <w:t xml:space="preserve">erence </w:t>
      </w:r>
      <w:r>
        <w:t>and being part of an</w:t>
      </w:r>
      <w:r w:rsidR="00933F27">
        <w:t xml:space="preserve"> amazing</w:t>
      </w:r>
      <w:r>
        <w:t xml:space="preserve"> team</w:t>
      </w:r>
      <w:r w:rsidR="00933F27">
        <w:t>.</w:t>
      </w:r>
      <w:r w:rsidR="00F528BA">
        <w:t xml:space="preserve"> Plus have the time and dedication to give to our charity </w:t>
      </w:r>
      <w:r w:rsidR="00623C11">
        <w:t>through serving as trustee.</w:t>
      </w:r>
      <w:r w:rsidR="00F528BA">
        <w:t xml:space="preserve"> </w:t>
      </w:r>
      <w:r>
        <w:t xml:space="preserve"> </w:t>
      </w:r>
      <w:r w:rsidR="00DE65B7" w:rsidRPr="00DE65B7">
        <w:t xml:space="preserve">Please send your CV and a </w:t>
      </w:r>
      <w:r w:rsidR="00AF331C">
        <w:t>brief sta</w:t>
      </w:r>
      <w:r w:rsidR="00A34B62">
        <w:t>te</w:t>
      </w:r>
      <w:r w:rsidR="00AF331C">
        <w:t>men</w:t>
      </w:r>
      <w:r w:rsidR="0087598C">
        <w:t>t</w:t>
      </w:r>
      <w:r w:rsidR="00AF331C">
        <w:t xml:space="preserve"> of interest to our </w:t>
      </w:r>
      <w:r w:rsidR="007F58F9">
        <w:t>CEO,</w:t>
      </w:r>
      <w:r w:rsidR="00F934B6">
        <w:t xml:space="preserve"> </w:t>
      </w:r>
      <w:r w:rsidR="00DE65B7">
        <w:t xml:space="preserve">at </w:t>
      </w:r>
      <w:hyperlink r:id="rId10" w:history="1">
        <w:r w:rsidR="00AF331C" w:rsidRPr="00D969FB">
          <w:rPr>
            <w:rStyle w:val="Hyperlink"/>
          </w:rPr>
          <w:t>libby.herbert@colostomyuk.org</w:t>
        </w:r>
      </w:hyperlink>
      <w:r w:rsidR="00BA45F7">
        <w:t xml:space="preserve"> </w:t>
      </w:r>
      <w:r w:rsidR="00DE65B7">
        <w:t xml:space="preserve">by </w:t>
      </w:r>
      <w:r w:rsidR="00CD4236">
        <w:t>midnight on</w:t>
      </w:r>
      <w:r w:rsidR="00DE65B7">
        <w:t xml:space="preserve"> </w:t>
      </w:r>
      <w:r w:rsidR="00B85488">
        <w:rPr>
          <w:rFonts w:ascii="Calibri" w:eastAsia="Times New Roman" w:hAnsi="Calibri" w:cs="Calibri"/>
          <w:b/>
          <w:color w:val="000000"/>
        </w:rPr>
        <w:t>29 A</w:t>
      </w:r>
      <w:r w:rsidR="00C85E80">
        <w:rPr>
          <w:rFonts w:ascii="Calibri" w:eastAsia="Times New Roman" w:hAnsi="Calibri" w:cs="Calibri"/>
          <w:b/>
          <w:color w:val="000000"/>
        </w:rPr>
        <w:t>p</w:t>
      </w:r>
      <w:r w:rsidR="00B85488">
        <w:rPr>
          <w:rFonts w:ascii="Calibri" w:eastAsia="Times New Roman" w:hAnsi="Calibri" w:cs="Calibri"/>
          <w:b/>
          <w:color w:val="000000"/>
        </w:rPr>
        <w:t xml:space="preserve">ril </w:t>
      </w:r>
      <w:r w:rsidR="00D76E5E" w:rsidRPr="00D76E5E">
        <w:rPr>
          <w:rFonts w:ascii="Calibri" w:eastAsia="Times New Roman" w:hAnsi="Calibri" w:cs="Calibri"/>
          <w:b/>
          <w:color w:val="000000"/>
        </w:rPr>
        <w:t>2024</w:t>
      </w:r>
      <w:r w:rsidR="00D76E5E">
        <w:rPr>
          <w:rFonts w:ascii="Calibri" w:eastAsia="Times New Roman" w:hAnsi="Calibri" w:cs="Calibri"/>
          <w:b/>
          <w:color w:val="000000"/>
        </w:rPr>
        <w:t xml:space="preserve"> at midnight. </w:t>
      </w:r>
    </w:p>
    <w:p w14:paraId="5977351D" w14:textId="1B125C86" w:rsidR="00C05E6F" w:rsidRPr="005A4D6D" w:rsidRDefault="00C05E6F" w:rsidP="00C05E6F">
      <w:r>
        <w:t>If you would like to discuss the role, you can call Libby on 0118 228 1377</w:t>
      </w:r>
    </w:p>
    <w:p w14:paraId="49E2AB41" w14:textId="77777777" w:rsidR="005A4D6D" w:rsidRDefault="005A4D6D" w:rsidP="00473216">
      <w:r>
        <w:t>In your cover letter, p</w:t>
      </w:r>
      <w:r w:rsidR="00BA45F7">
        <w:t>lease tell us</w:t>
      </w:r>
      <w:r>
        <w:t>:</w:t>
      </w:r>
    </w:p>
    <w:p w14:paraId="45EC7A99" w14:textId="713EBD49" w:rsidR="00A83B45" w:rsidRDefault="00A83B45" w:rsidP="005A4D6D">
      <w:pPr>
        <w:pStyle w:val="ListParagraph"/>
        <w:numPr>
          <w:ilvl w:val="0"/>
          <w:numId w:val="38"/>
        </w:numPr>
      </w:pPr>
      <w:r>
        <w:t xml:space="preserve">About your relevant experience </w:t>
      </w:r>
    </w:p>
    <w:p w14:paraId="27FC0679" w14:textId="737FEE8B" w:rsidR="007B5AC6" w:rsidRDefault="007B5AC6" w:rsidP="005A4D6D">
      <w:pPr>
        <w:pStyle w:val="ListParagraph"/>
        <w:numPr>
          <w:ilvl w:val="0"/>
          <w:numId w:val="38"/>
        </w:numPr>
      </w:pPr>
      <w:r>
        <w:t xml:space="preserve">What </w:t>
      </w:r>
      <w:r w:rsidR="00C02569">
        <w:t xml:space="preserve">skills and qualities </w:t>
      </w:r>
      <w:r>
        <w:t>you will bring to the role</w:t>
      </w:r>
    </w:p>
    <w:p w14:paraId="79391872" w14:textId="030CC773" w:rsidR="00C60B88" w:rsidRDefault="00C60B88" w:rsidP="005A4D6D">
      <w:pPr>
        <w:pStyle w:val="ListParagraph"/>
        <w:numPr>
          <w:ilvl w:val="0"/>
          <w:numId w:val="38"/>
        </w:numPr>
      </w:pPr>
      <w:r>
        <w:t>Why you’d like to</w:t>
      </w:r>
      <w:r w:rsidR="00766A1A">
        <w:t xml:space="preserve"> volunteer</w:t>
      </w:r>
      <w:r>
        <w:t xml:space="preserve"> for </w:t>
      </w:r>
      <w:r w:rsidR="008D59EF">
        <w:t>us.</w:t>
      </w:r>
    </w:p>
    <w:p w14:paraId="43FADF66" w14:textId="77777777" w:rsidR="00562A24" w:rsidRDefault="00562A24" w:rsidP="005A4D6D">
      <w:pPr>
        <w:pStyle w:val="ListParagraph"/>
        <w:numPr>
          <w:ilvl w:val="0"/>
          <w:numId w:val="38"/>
        </w:numPr>
      </w:pPr>
      <w:r>
        <w:t>W</w:t>
      </w:r>
      <w:r w:rsidR="00BA45F7">
        <w:t>here you saw the job</w:t>
      </w:r>
      <w:r w:rsidR="005A4D6D">
        <w:t xml:space="preserve"> advertised </w:t>
      </w:r>
    </w:p>
    <w:p w14:paraId="4B36C083" w14:textId="6C6FCD11" w:rsidR="00DE65B7" w:rsidRPr="00DE65B7" w:rsidRDefault="00DE65B7" w:rsidP="00DE65B7">
      <w:r w:rsidRPr="00DE65B7">
        <w:t xml:space="preserve">Interviews will take place at our Head Office in </w:t>
      </w:r>
      <w:r w:rsidR="00287809">
        <w:t>Winnersh</w:t>
      </w:r>
      <w:r w:rsidR="00C53BBF">
        <w:t xml:space="preserve"> or virtually. </w:t>
      </w:r>
      <w:r w:rsidR="00F934B6">
        <w:t xml:space="preserve"> </w:t>
      </w:r>
      <w:r w:rsidRPr="00DE65B7">
        <w:t>We will only contact those applicants who have been successfully selected for interview. If you require any adjustments during the interview process, please let us know.</w:t>
      </w:r>
    </w:p>
    <w:p w14:paraId="0272B66E" w14:textId="6307FD8F" w:rsidR="00DE65B7" w:rsidRPr="00DE65B7" w:rsidRDefault="00DE65B7" w:rsidP="00DE65B7">
      <w:r w:rsidRPr="00DE65B7">
        <w:t>An enhanced DBS disclosure will be required for this post</w:t>
      </w:r>
      <w:r w:rsidR="00BD7885">
        <w:t>.</w:t>
      </w:r>
    </w:p>
    <w:sectPr w:rsidR="00DE65B7" w:rsidRPr="00DE65B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19DE2" w14:textId="77777777" w:rsidR="00B368CE" w:rsidRDefault="00B368CE" w:rsidP="003A2E4D">
      <w:pPr>
        <w:spacing w:after="0" w:line="240" w:lineRule="auto"/>
      </w:pPr>
      <w:r>
        <w:separator/>
      </w:r>
    </w:p>
  </w:endnote>
  <w:endnote w:type="continuationSeparator" w:id="0">
    <w:p w14:paraId="4BE55519" w14:textId="77777777" w:rsidR="00B368CE" w:rsidRDefault="00B368CE" w:rsidP="003A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EAAAA" w:themeColor="background2" w:themeShade="BF"/>
      </w:rPr>
      <w:id w:val="2144157406"/>
      <w:docPartObj>
        <w:docPartGallery w:val="Page Numbers (Bottom of Page)"/>
        <w:docPartUnique/>
      </w:docPartObj>
    </w:sdtPr>
    <w:sdtEndPr/>
    <w:sdtContent>
      <w:sdt>
        <w:sdtPr>
          <w:rPr>
            <w:color w:val="AEAAAA" w:themeColor="background2" w:themeShade="BF"/>
          </w:rPr>
          <w:id w:val="-1769616900"/>
          <w:docPartObj>
            <w:docPartGallery w:val="Page Numbers (Top of Page)"/>
            <w:docPartUnique/>
          </w:docPartObj>
        </w:sdtPr>
        <w:sdtEndPr/>
        <w:sdtContent>
          <w:p w14:paraId="003B42C6" w14:textId="5A488358" w:rsidR="00567854" w:rsidRPr="005E7296" w:rsidRDefault="00567854" w:rsidP="00F56A99">
            <w:pPr>
              <w:pStyle w:val="Footer"/>
              <w:rPr>
                <w:color w:val="AEAAAA" w:themeColor="background2" w:themeShade="BF"/>
              </w:rPr>
            </w:pPr>
            <w:r w:rsidRPr="005E7296">
              <w:rPr>
                <w:color w:val="AEAAAA" w:themeColor="background2" w:themeShade="BF"/>
              </w:rPr>
              <w:t>Colostomy UK –</w:t>
            </w:r>
            <w:r w:rsidR="00A13B18">
              <w:rPr>
                <w:color w:val="AEAAAA" w:themeColor="background2" w:themeShade="BF"/>
              </w:rPr>
              <w:t xml:space="preserve">Trustee </w:t>
            </w:r>
            <w:r w:rsidR="00091FC6">
              <w:rPr>
                <w:color w:val="AEAAAA" w:themeColor="background2" w:themeShade="BF"/>
              </w:rPr>
              <w:t>May</w:t>
            </w:r>
            <w:r w:rsidR="00A13B18">
              <w:rPr>
                <w:color w:val="AEAAAA" w:themeColor="background2" w:themeShade="BF"/>
              </w:rPr>
              <w:t xml:space="preserve"> 202</w:t>
            </w:r>
            <w:r w:rsidR="00873A9D">
              <w:rPr>
                <w:color w:val="AEAAAA" w:themeColor="background2" w:themeShade="BF"/>
              </w:rPr>
              <w:t>4</w:t>
            </w:r>
            <w:r w:rsidR="00A13B18">
              <w:rPr>
                <w:color w:val="AEAAAA" w:themeColor="background2" w:themeShade="BF"/>
              </w:rPr>
              <w:t xml:space="preserve"> </w:t>
            </w:r>
            <w:r w:rsidRPr="005E7296">
              <w:rPr>
                <w:color w:val="AEAAAA" w:themeColor="background2" w:themeShade="BF"/>
              </w:rPr>
              <w:t xml:space="preserve">                                   </w:t>
            </w:r>
            <w:r w:rsidR="00A13B18">
              <w:rPr>
                <w:color w:val="AEAAAA" w:themeColor="background2" w:themeShade="BF"/>
              </w:rPr>
              <w:t xml:space="preserve">                                                           </w:t>
            </w:r>
            <w:r w:rsidRPr="005E7296">
              <w:rPr>
                <w:color w:val="AEAAAA" w:themeColor="background2" w:themeShade="BF"/>
              </w:rPr>
              <w:t xml:space="preserve"> Page </w:t>
            </w:r>
            <w:r w:rsidRPr="005E7296">
              <w:rPr>
                <w:b/>
                <w:bCs/>
                <w:color w:val="AEAAAA" w:themeColor="background2" w:themeShade="BF"/>
                <w:sz w:val="24"/>
                <w:szCs w:val="24"/>
              </w:rPr>
              <w:fldChar w:fldCharType="begin"/>
            </w:r>
            <w:r w:rsidRPr="005E7296">
              <w:rPr>
                <w:b/>
                <w:bCs/>
                <w:color w:val="AEAAAA" w:themeColor="background2" w:themeShade="BF"/>
              </w:rPr>
              <w:instrText xml:space="preserve"> PAGE </w:instrText>
            </w:r>
            <w:r w:rsidRPr="005E7296">
              <w:rPr>
                <w:b/>
                <w:bCs/>
                <w:color w:val="AEAAAA" w:themeColor="background2" w:themeShade="BF"/>
                <w:sz w:val="24"/>
                <w:szCs w:val="24"/>
              </w:rPr>
              <w:fldChar w:fldCharType="separate"/>
            </w:r>
            <w:r w:rsidR="003005F7">
              <w:rPr>
                <w:b/>
                <w:bCs/>
                <w:noProof/>
                <w:color w:val="AEAAAA" w:themeColor="background2" w:themeShade="BF"/>
              </w:rPr>
              <w:t>4</w:t>
            </w:r>
            <w:r w:rsidRPr="005E7296">
              <w:rPr>
                <w:b/>
                <w:bCs/>
                <w:color w:val="AEAAAA" w:themeColor="background2" w:themeShade="BF"/>
                <w:sz w:val="24"/>
                <w:szCs w:val="24"/>
              </w:rPr>
              <w:fldChar w:fldCharType="end"/>
            </w:r>
            <w:r w:rsidRPr="005E7296">
              <w:rPr>
                <w:color w:val="AEAAAA" w:themeColor="background2" w:themeShade="BF"/>
              </w:rPr>
              <w:t xml:space="preserve"> of </w:t>
            </w:r>
            <w:r w:rsidRPr="005E7296">
              <w:rPr>
                <w:b/>
                <w:bCs/>
                <w:color w:val="AEAAAA" w:themeColor="background2" w:themeShade="BF"/>
                <w:sz w:val="24"/>
                <w:szCs w:val="24"/>
              </w:rPr>
              <w:fldChar w:fldCharType="begin"/>
            </w:r>
            <w:r w:rsidRPr="005E7296">
              <w:rPr>
                <w:b/>
                <w:bCs/>
                <w:color w:val="AEAAAA" w:themeColor="background2" w:themeShade="BF"/>
              </w:rPr>
              <w:instrText xml:space="preserve"> NUMPAGES  </w:instrText>
            </w:r>
            <w:r w:rsidRPr="005E7296">
              <w:rPr>
                <w:b/>
                <w:bCs/>
                <w:color w:val="AEAAAA" w:themeColor="background2" w:themeShade="BF"/>
                <w:sz w:val="24"/>
                <w:szCs w:val="24"/>
              </w:rPr>
              <w:fldChar w:fldCharType="separate"/>
            </w:r>
            <w:r w:rsidR="003005F7">
              <w:rPr>
                <w:b/>
                <w:bCs/>
                <w:noProof/>
                <w:color w:val="AEAAAA" w:themeColor="background2" w:themeShade="BF"/>
              </w:rPr>
              <w:t>4</w:t>
            </w:r>
            <w:r w:rsidRPr="005E7296">
              <w:rPr>
                <w:b/>
                <w:bCs/>
                <w:color w:val="AEAAAA" w:themeColor="background2" w:themeShade="BF"/>
                <w:sz w:val="24"/>
                <w:szCs w:val="24"/>
              </w:rPr>
              <w:fldChar w:fldCharType="end"/>
            </w:r>
          </w:p>
        </w:sdtContent>
      </w:sdt>
    </w:sdtContent>
  </w:sdt>
  <w:p w14:paraId="7C7D62B1" w14:textId="77777777" w:rsidR="00567854" w:rsidRDefault="00567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B08DD" w14:textId="77777777" w:rsidR="00B368CE" w:rsidRDefault="00B368CE" w:rsidP="003A2E4D">
      <w:pPr>
        <w:spacing w:after="0" w:line="240" w:lineRule="auto"/>
      </w:pPr>
      <w:r>
        <w:separator/>
      </w:r>
    </w:p>
  </w:footnote>
  <w:footnote w:type="continuationSeparator" w:id="0">
    <w:p w14:paraId="562327D4" w14:textId="77777777" w:rsidR="00B368CE" w:rsidRDefault="00B368CE" w:rsidP="003A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C4119" w14:textId="77777777" w:rsidR="00567854" w:rsidRDefault="00567854" w:rsidP="004057B2">
    <w:pPr>
      <w:pStyle w:val="Header"/>
      <w:tabs>
        <w:tab w:val="left" w:pos="5325"/>
      </w:tabs>
    </w:pPr>
    <w:r>
      <w:tab/>
    </w:r>
    <w:r>
      <w:tab/>
    </w:r>
    <w:r>
      <w:tab/>
    </w:r>
    <w:r w:rsidRPr="003A2E4D">
      <w:rPr>
        <w:noProof/>
        <w:lang w:eastAsia="en-GB"/>
      </w:rPr>
      <w:drawing>
        <wp:inline distT="0" distB="0" distL="0" distR="0" wp14:anchorId="5E4FFB04" wp14:editId="3D5DC13D">
          <wp:extent cx="2139805" cy="1095554"/>
          <wp:effectExtent l="0" t="0" r="0" b="0"/>
          <wp:docPr id="2" name="Picture 2" descr="Z:\Shared Documents\Colostomy UK\Colostomy UK Logos\Libs\CUK Logo 03 RGB 682x349px 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hared Documents\Colostomy UK\Colostomy UK Logos\Libs\CUK Logo 03 RGB 682x349px 72p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973" cy="11038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5181"/>
    <w:multiLevelType w:val="hybridMultilevel"/>
    <w:tmpl w:val="D67AC724"/>
    <w:lvl w:ilvl="0" w:tplc="4FE2EDEE">
      <w:start w:val="1"/>
      <w:numFmt w:val="bullet"/>
      <w:lvlText w:val=""/>
      <w:lvlJc w:val="left"/>
      <w:pPr>
        <w:tabs>
          <w:tab w:val="num" w:pos="360"/>
        </w:tabs>
        <w:ind w:left="36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231F9"/>
    <w:multiLevelType w:val="hybridMultilevel"/>
    <w:tmpl w:val="F85C81B4"/>
    <w:lvl w:ilvl="0" w:tplc="5FCE00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32692"/>
    <w:multiLevelType w:val="hybridMultilevel"/>
    <w:tmpl w:val="0B563C86"/>
    <w:lvl w:ilvl="0" w:tplc="4FE2EDEE">
      <w:start w:val="1"/>
      <w:numFmt w:val="bullet"/>
      <w:lvlText w:val=""/>
      <w:lvlJc w:val="left"/>
      <w:pPr>
        <w:tabs>
          <w:tab w:val="num" w:pos="360"/>
        </w:tabs>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83C07"/>
    <w:multiLevelType w:val="hybridMultilevel"/>
    <w:tmpl w:val="3186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6460C"/>
    <w:multiLevelType w:val="hybridMultilevel"/>
    <w:tmpl w:val="2266FCBA"/>
    <w:lvl w:ilvl="0" w:tplc="2442786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F24F5"/>
    <w:multiLevelType w:val="hybridMultilevel"/>
    <w:tmpl w:val="66D43AE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2E76380"/>
    <w:multiLevelType w:val="hybridMultilevel"/>
    <w:tmpl w:val="EB72218A"/>
    <w:lvl w:ilvl="0" w:tplc="08090003">
      <w:start w:val="1"/>
      <w:numFmt w:val="bullet"/>
      <w:lvlText w:val="o"/>
      <w:lvlJc w:val="left"/>
      <w:pPr>
        <w:ind w:left="720" w:hanging="360"/>
      </w:pPr>
      <w:rPr>
        <w:rFonts w:ascii="Courier New" w:hAnsi="Courier New" w:cs="Courier New"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52BDB"/>
    <w:multiLevelType w:val="hybridMultilevel"/>
    <w:tmpl w:val="34B4465A"/>
    <w:lvl w:ilvl="0" w:tplc="24427860">
      <w:start w:val="1"/>
      <w:numFmt w:val="bullet"/>
      <w:lvlText w:val=""/>
      <w:lvlJc w:val="left"/>
      <w:pPr>
        <w:ind w:left="1440" w:hanging="360"/>
      </w:pPr>
      <w:rPr>
        <w:rFonts w:ascii="Symbol" w:hAnsi="Symbol" w:hint="default"/>
        <w:color w:val="7030A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7F1A33"/>
    <w:multiLevelType w:val="hybridMultilevel"/>
    <w:tmpl w:val="D1C042D0"/>
    <w:lvl w:ilvl="0" w:tplc="946686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90F65"/>
    <w:multiLevelType w:val="hybridMultilevel"/>
    <w:tmpl w:val="9AE4C0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C6C5F"/>
    <w:multiLevelType w:val="hybridMultilevel"/>
    <w:tmpl w:val="73643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5153D2"/>
    <w:multiLevelType w:val="hybridMultilevel"/>
    <w:tmpl w:val="A40E434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2" w15:restartNumberingAfterBreak="0">
    <w:nsid w:val="16602536"/>
    <w:multiLevelType w:val="hybridMultilevel"/>
    <w:tmpl w:val="92CC1E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86570A"/>
    <w:multiLevelType w:val="multilevel"/>
    <w:tmpl w:val="D11CB8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6D11492"/>
    <w:multiLevelType w:val="hybridMultilevel"/>
    <w:tmpl w:val="A43E59EE"/>
    <w:lvl w:ilvl="0" w:tplc="81145450">
      <w:numFmt w:val="bullet"/>
      <w:lvlText w:val="•"/>
      <w:lvlJc w:val="left"/>
      <w:pPr>
        <w:ind w:left="507" w:hanging="142"/>
      </w:pPr>
      <w:rPr>
        <w:rFonts w:ascii="Arial" w:eastAsia="Arial" w:hAnsi="Arial" w:cs="Arial" w:hint="default"/>
        <w:b/>
        <w:bCs/>
        <w:i w:val="0"/>
        <w:iCs w:val="0"/>
        <w:color w:val="0D100D"/>
        <w:spacing w:val="0"/>
        <w:w w:val="115"/>
        <w:sz w:val="20"/>
        <w:szCs w:val="20"/>
        <w:lang w:val="en-US" w:eastAsia="en-US" w:bidi="ar-SA"/>
      </w:rPr>
    </w:lvl>
    <w:lvl w:ilvl="1" w:tplc="E018A6EC">
      <w:numFmt w:val="bullet"/>
      <w:lvlText w:val="•"/>
      <w:lvlJc w:val="left"/>
      <w:pPr>
        <w:ind w:left="1589" w:hanging="142"/>
      </w:pPr>
      <w:rPr>
        <w:rFonts w:hint="default"/>
        <w:lang w:val="en-US" w:eastAsia="en-US" w:bidi="ar-SA"/>
      </w:rPr>
    </w:lvl>
    <w:lvl w:ilvl="2" w:tplc="32206B78">
      <w:numFmt w:val="bullet"/>
      <w:lvlText w:val="•"/>
      <w:lvlJc w:val="left"/>
      <w:pPr>
        <w:ind w:left="2679" w:hanging="142"/>
      </w:pPr>
      <w:rPr>
        <w:rFonts w:hint="default"/>
        <w:lang w:val="en-US" w:eastAsia="en-US" w:bidi="ar-SA"/>
      </w:rPr>
    </w:lvl>
    <w:lvl w:ilvl="3" w:tplc="7A2EA3FA">
      <w:numFmt w:val="bullet"/>
      <w:lvlText w:val="•"/>
      <w:lvlJc w:val="left"/>
      <w:pPr>
        <w:ind w:left="3769" w:hanging="142"/>
      </w:pPr>
      <w:rPr>
        <w:rFonts w:hint="default"/>
        <w:lang w:val="en-US" w:eastAsia="en-US" w:bidi="ar-SA"/>
      </w:rPr>
    </w:lvl>
    <w:lvl w:ilvl="4" w:tplc="2F588F2E">
      <w:numFmt w:val="bullet"/>
      <w:lvlText w:val="•"/>
      <w:lvlJc w:val="left"/>
      <w:pPr>
        <w:ind w:left="4859" w:hanging="142"/>
      </w:pPr>
      <w:rPr>
        <w:rFonts w:hint="default"/>
        <w:lang w:val="en-US" w:eastAsia="en-US" w:bidi="ar-SA"/>
      </w:rPr>
    </w:lvl>
    <w:lvl w:ilvl="5" w:tplc="62B63D70">
      <w:numFmt w:val="bullet"/>
      <w:lvlText w:val="•"/>
      <w:lvlJc w:val="left"/>
      <w:pPr>
        <w:ind w:left="5949" w:hanging="142"/>
      </w:pPr>
      <w:rPr>
        <w:rFonts w:hint="default"/>
        <w:lang w:val="en-US" w:eastAsia="en-US" w:bidi="ar-SA"/>
      </w:rPr>
    </w:lvl>
    <w:lvl w:ilvl="6" w:tplc="68306C58">
      <w:numFmt w:val="bullet"/>
      <w:lvlText w:val="•"/>
      <w:lvlJc w:val="left"/>
      <w:pPr>
        <w:ind w:left="7039" w:hanging="142"/>
      </w:pPr>
      <w:rPr>
        <w:rFonts w:hint="default"/>
        <w:lang w:val="en-US" w:eastAsia="en-US" w:bidi="ar-SA"/>
      </w:rPr>
    </w:lvl>
    <w:lvl w:ilvl="7" w:tplc="F7A628F2">
      <w:numFmt w:val="bullet"/>
      <w:lvlText w:val="•"/>
      <w:lvlJc w:val="left"/>
      <w:pPr>
        <w:ind w:left="8129" w:hanging="142"/>
      </w:pPr>
      <w:rPr>
        <w:rFonts w:hint="default"/>
        <w:lang w:val="en-US" w:eastAsia="en-US" w:bidi="ar-SA"/>
      </w:rPr>
    </w:lvl>
    <w:lvl w:ilvl="8" w:tplc="55B43CDC">
      <w:numFmt w:val="bullet"/>
      <w:lvlText w:val="•"/>
      <w:lvlJc w:val="left"/>
      <w:pPr>
        <w:ind w:left="9219" w:hanging="142"/>
      </w:pPr>
      <w:rPr>
        <w:rFonts w:hint="default"/>
        <w:lang w:val="en-US" w:eastAsia="en-US" w:bidi="ar-SA"/>
      </w:rPr>
    </w:lvl>
  </w:abstractNum>
  <w:abstractNum w:abstractNumId="15" w15:restartNumberingAfterBreak="0">
    <w:nsid w:val="21155014"/>
    <w:multiLevelType w:val="hybridMultilevel"/>
    <w:tmpl w:val="AA121DF0"/>
    <w:lvl w:ilvl="0" w:tplc="D5B076F8">
      <w:numFmt w:val="bullet"/>
      <w:lvlText w:val=""/>
      <w:lvlJc w:val="left"/>
      <w:pPr>
        <w:ind w:left="576" w:hanging="360"/>
      </w:pPr>
      <w:rPr>
        <w:rFonts w:ascii="Symbol" w:eastAsia="Symbol" w:hAnsi="Symbol" w:cs="Symbol" w:hint="default"/>
        <w:spacing w:val="0"/>
        <w:w w:val="100"/>
        <w:lang w:val="en-US" w:eastAsia="en-US" w:bidi="ar-SA"/>
      </w:rPr>
    </w:lvl>
    <w:lvl w:ilvl="1" w:tplc="6B0E88C2">
      <w:numFmt w:val="bullet"/>
      <w:lvlText w:val=""/>
      <w:lvlJc w:val="left"/>
      <w:pPr>
        <w:ind w:left="937" w:hanging="360"/>
      </w:pPr>
      <w:rPr>
        <w:rFonts w:ascii="Symbol" w:eastAsia="Symbol" w:hAnsi="Symbol" w:cs="Symbol" w:hint="default"/>
        <w:b w:val="0"/>
        <w:bCs w:val="0"/>
        <w:i w:val="0"/>
        <w:iCs w:val="0"/>
        <w:spacing w:val="0"/>
        <w:w w:val="100"/>
        <w:sz w:val="22"/>
        <w:szCs w:val="22"/>
        <w:lang w:val="en-US" w:eastAsia="en-US" w:bidi="ar-SA"/>
      </w:rPr>
    </w:lvl>
    <w:lvl w:ilvl="2" w:tplc="099643FC">
      <w:numFmt w:val="bullet"/>
      <w:lvlText w:val="•"/>
      <w:lvlJc w:val="left"/>
      <w:pPr>
        <w:ind w:left="776" w:hanging="360"/>
      </w:pPr>
      <w:rPr>
        <w:rFonts w:hint="default"/>
        <w:lang w:val="en-US" w:eastAsia="en-US" w:bidi="ar-SA"/>
      </w:rPr>
    </w:lvl>
    <w:lvl w:ilvl="3" w:tplc="7D8247B8">
      <w:numFmt w:val="bullet"/>
      <w:lvlText w:val="•"/>
      <w:lvlJc w:val="left"/>
      <w:pPr>
        <w:ind w:left="612" w:hanging="360"/>
      </w:pPr>
      <w:rPr>
        <w:rFonts w:hint="default"/>
        <w:lang w:val="en-US" w:eastAsia="en-US" w:bidi="ar-SA"/>
      </w:rPr>
    </w:lvl>
    <w:lvl w:ilvl="4" w:tplc="C7DA68B2">
      <w:numFmt w:val="bullet"/>
      <w:lvlText w:val="•"/>
      <w:lvlJc w:val="left"/>
      <w:pPr>
        <w:ind w:left="448" w:hanging="360"/>
      </w:pPr>
      <w:rPr>
        <w:rFonts w:hint="default"/>
        <w:lang w:val="en-US" w:eastAsia="en-US" w:bidi="ar-SA"/>
      </w:rPr>
    </w:lvl>
    <w:lvl w:ilvl="5" w:tplc="09FC85B0">
      <w:numFmt w:val="bullet"/>
      <w:lvlText w:val="•"/>
      <w:lvlJc w:val="left"/>
      <w:pPr>
        <w:ind w:left="284" w:hanging="360"/>
      </w:pPr>
      <w:rPr>
        <w:rFonts w:hint="default"/>
        <w:lang w:val="en-US" w:eastAsia="en-US" w:bidi="ar-SA"/>
      </w:rPr>
    </w:lvl>
    <w:lvl w:ilvl="6" w:tplc="2702D9D0">
      <w:numFmt w:val="bullet"/>
      <w:lvlText w:val="•"/>
      <w:lvlJc w:val="left"/>
      <w:pPr>
        <w:ind w:left="120" w:hanging="360"/>
      </w:pPr>
      <w:rPr>
        <w:rFonts w:hint="default"/>
        <w:lang w:val="en-US" w:eastAsia="en-US" w:bidi="ar-SA"/>
      </w:rPr>
    </w:lvl>
    <w:lvl w:ilvl="7" w:tplc="90B4C15E">
      <w:numFmt w:val="bullet"/>
      <w:lvlText w:val="•"/>
      <w:lvlJc w:val="left"/>
      <w:pPr>
        <w:ind w:left="-44" w:hanging="360"/>
      </w:pPr>
      <w:rPr>
        <w:rFonts w:hint="default"/>
        <w:lang w:val="en-US" w:eastAsia="en-US" w:bidi="ar-SA"/>
      </w:rPr>
    </w:lvl>
    <w:lvl w:ilvl="8" w:tplc="A57C025E">
      <w:numFmt w:val="bullet"/>
      <w:lvlText w:val="•"/>
      <w:lvlJc w:val="left"/>
      <w:pPr>
        <w:ind w:left="-208" w:hanging="360"/>
      </w:pPr>
      <w:rPr>
        <w:rFonts w:hint="default"/>
        <w:lang w:val="en-US" w:eastAsia="en-US" w:bidi="ar-SA"/>
      </w:rPr>
    </w:lvl>
  </w:abstractNum>
  <w:abstractNum w:abstractNumId="16" w15:restartNumberingAfterBreak="0">
    <w:nsid w:val="21D109FD"/>
    <w:multiLevelType w:val="multilevel"/>
    <w:tmpl w:val="B284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4B34CC"/>
    <w:multiLevelType w:val="hybridMultilevel"/>
    <w:tmpl w:val="51626E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822C62"/>
    <w:multiLevelType w:val="hybridMultilevel"/>
    <w:tmpl w:val="7B98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C06E94"/>
    <w:multiLevelType w:val="hybridMultilevel"/>
    <w:tmpl w:val="6928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63A01"/>
    <w:multiLevelType w:val="hybridMultilevel"/>
    <w:tmpl w:val="9C1C6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673930"/>
    <w:multiLevelType w:val="hybridMultilevel"/>
    <w:tmpl w:val="299EF5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2D6E35"/>
    <w:multiLevelType w:val="hybridMultilevel"/>
    <w:tmpl w:val="6654439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89A321A"/>
    <w:multiLevelType w:val="hybridMultilevel"/>
    <w:tmpl w:val="A954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71597A"/>
    <w:multiLevelType w:val="hybridMultilevel"/>
    <w:tmpl w:val="A6908A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CC748F"/>
    <w:multiLevelType w:val="hybridMultilevel"/>
    <w:tmpl w:val="E3168654"/>
    <w:lvl w:ilvl="0" w:tplc="08090003">
      <w:start w:val="1"/>
      <w:numFmt w:val="bullet"/>
      <w:lvlText w:val="o"/>
      <w:lvlJc w:val="left"/>
      <w:pPr>
        <w:ind w:left="1080" w:hanging="360"/>
      </w:pPr>
      <w:rPr>
        <w:rFonts w:ascii="Courier New" w:hAnsi="Courier New" w:cs="Courier New" w:hint="default"/>
      </w:rPr>
    </w:lvl>
    <w:lvl w:ilvl="1" w:tplc="47BA02F8">
      <w:start w:val="1"/>
      <w:numFmt w:val="bullet"/>
      <w:lvlText w:val="o"/>
      <w:lvlJc w:val="left"/>
      <w:pPr>
        <w:ind w:left="1800" w:hanging="360"/>
      </w:pPr>
      <w:rPr>
        <w:rFonts w:ascii="Courier New" w:hAnsi="Courier New" w:hint="default"/>
      </w:rPr>
    </w:lvl>
    <w:lvl w:ilvl="2" w:tplc="4F54A014">
      <w:start w:val="1"/>
      <w:numFmt w:val="bullet"/>
      <w:lvlText w:val=""/>
      <w:lvlJc w:val="left"/>
      <w:pPr>
        <w:ind w:left="2520" w:hanging="360"/>
      </w:pPr>
      <w:rPr>
        <w:rFonts w:ascii="Wingdings" w:hAnsi="Wingdings" w:hint="default"/>
      </w:rPr>
    </w:lvl>
    <w:lvl w:ilvl="3" w:tplc="86585AAE">
      <w:start w:val="1"/>
      <w:numFmt w:val="bullet"/>
      <w:lvlText w:val=""/>
      <w:lvlJc w:val="left"/>
      <w:pPr>
        <w:ind w:left="3240" w:hanging="360"/>
      </w:pPr>
      <w:rPr>
        <w:rFonts w:ascii="Symbol" w:hAnsi="Symbol" w:hint="default"/>
      </w:rPr>
    </w:lvl>
    <w:lvl w:ilvl="4" w:tplc="4D96C3C8">
      <w:start w:val="1"/>
      <w:numFmt w:val="bullet"/>
      <w:lvlText w:val="o"/>
      <w:lvlJc w:val="left"/>
      <w:pPr>
        <w:ind w:left="3960" w:hanging="360"/>
      </w:pPr>
      <w:rPr>
        <w:rFonts w:ascii="Courier New" w:hAnsi="Courier New" w:hint="default"/>
      </w:rPr>
    </w:lvl>
    <w:lvl w:ilvl="5" w:tplc="4470DC54">
      <w:start w:val="1"/>
      <w:numFmt w:val="bullet"/>
      <w:lvlText w:val=""/>
      <w:lvlJc w:val="left"/>
      <w:pPr>
        <w:ind w:left="4680" w:hanging="360"/>
      </w:pPr>
      <w:rPr>
        <w:rFonts w:ascii="Wingdings" w:hAnsi="Wingdings" w:hint="default"/>
      </w:rPr>
    </w:lvl>
    <w:lvl w:ilvl="6" w:tplc="06B6C622">
      <w:start w:val="1"/>
      <w:numFmt w:val="bullet"/>
      <w:lvlText w:val=""/>
      <w:lvlJc w:val="left"/>
      <w:pPr>
        <w:ind w:left="5400" w:hanging="360"/>
      </w:pPr>
      <w:rPr>
        <w:rFonts w:ascii="Symbol" w:hAnsi="Symbol" w:hint="default"/>
      </w:rPr>
    </w:lvl>
    <w:lvl w:ilvl="7" w:tplc="BDCA6F0E">
      <w:start w:val="1"/>
      <w:numFmt w:val="bullet"/>
      <w:lvlText w:val="o"/>
      <w:lvlJc w:val="left"/>
      <w:pPr>
        <w:ind w:left="6120" w:hanging="360"/>
      </w:pPr>
      <w:rPr>
        <w:rFonts w:ascii="Courier New" w:hAnsi="Courier New" w:hint="default"/>
      </w:rPr>
    </w:lvl>
    <w:lvl w:ilvl="8" w:tplc="EBAA753E">
      <w:start w:val="1"/>
      <w:numFmt w:val="bullet"/>
      <w:lvlText w:val=""/>
      <w:lvlJc w:val="left"/>
      <w:pPr>
        <w:ind w:left="6840" w:hanging="360"/>
      </w:pPr>
      <w:rPr>
        <w:rFonts w:ascii="Wingdings" w:hAnsi="Wingdings" w:hint="default"/>
      </w:rPr>
    </w:lvl>
  </w:abstractNum>
  <w:abstractNum w:abstractNumId="26" w15:restartNumberingAfterBreak="0">
    <w:nsid w:val="407B665A"/>
    <w:multiLevelType w:val="hybridMultilevel"/>
    <w:tmpl w:val="CF28E5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3A5612"/>
    <w:multiLevelType w:val="hybridMultilevel"/>
    <w:tmpl w:val="CD70E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6361F1"/>
    <w:multiLevelType w:val="hybridMultilevel"/>
    <w:tmpl w:val="037AB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8243F42"/>
    <w:multiLevelType w:val="hybridMultilevel"/>
    <w:tmpl w:val="2D5455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B62EE7"/>
    <w:multiLevelType w:val="singleLevel"/>
    <w:tmpl w:val="AA5865A6"/>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4C3301"/>
    <w:multiLevelType w:val="hybridMultilevel"/>
    <w:tmpl w:val="B3BA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D0722"/>
    <w:multiLevelType w:val="hybridMultilevel"/>
    <w:tmpl w:val="8C32043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A34C9E"/>
    <w:multiLevelType w:val="multilevel"/>
    <w:tmpl w:val="08BEBFFA"/>
    <w:lvl w:ilvl="0">
      <w:start w:val="1"/>
      <w:numFmt w:val="bullet"/>
      <w:lvlText w:val=""/>
      <w:lvlJc w:val="left"/>
      <w:pPr>
        <w:tabs>
          <w:tab w:val="num" w:pos="786"/>
        </w:tabs>
        <w:ind w:left="786"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EA0467"/>
    <w:multiLevelType w:val="hybridMultilevel"/>
    <w:tmpl w:val="09848284"/>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1D905C5"/>
    <w:multiLevelType w:val="hybridMultilevel"/>
    <w:tmpl w:val="145C87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6B4FCD"/>
    <w:multiLevelType w:val="multilevel"/>
    <w:tmpl w:val="5FD6F7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E47FB4"/>
    <w:multiLevelType w:val="hybridMultilevel"/>
    <w:tmpl w:val="BE0C5D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F57B77"/>
    <w:multiLevelType w:val="hybridMultilevel"/>
    <w:tmpl w:val="9060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B35E3D"/>
    <w:multiLevelType w:val="hybridMultilevel"/>
    <w:tmpl w:val="80BACBD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99E18AB"/>
    <w:multiLevelType w:val="hybridMultilevel"/>
    <w:tmpl w:val="F4143C7A"/>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41" w15:restartNumberingAfterBreak="0">
    <w:nsid w:val="69B3553C"/>
    <w:multiLevelType w:val="hybridMultilevel"/>
    <w:tmpl w:val="65AA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594558"/>
    <w:multiLevelType w:val="hybridMultilevel"/>
    <w:tmpl w:val="0FEE59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2DC3932"/>
    <w:multiLevelType w:val="hybridMultilevel"/>
    <w:tmpl w:val="D4C4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751EA"/>
    <w:multiLevelType w:val="multilevel"/>
    <w:tmpl w:val="671C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0F1BCF"/>
    <w:multiLevelType w:val="hybridMultilevel"/>
    <w:tmpl w:val="D20E0982"/>
    <w:lvl w:ilvl="0" w:tplc="82AC7E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252BC7"/>
    <w:multiLevelType w:val="hybridMultilevel"/>
    <w:tmpl w:val="91144AAA"/>
    <w:lvl w:ilvl="0" w:tplc="33BE85EC">
      <w:start w:val="1"/>
      <w:numFmt w:val="bullet"/>
      <w:lvlText w:val=""/>
      <w:lvlJc w:val="left"/>
      <w:pPr>
        <w:ind w:left="720" w:hanging="360"/>
      </w:pPr>
      <w:rPr>
        <w:rFonts w:ascii="Symbol" w:hAnsi="Symbol" w:hint="default"/>
      </w:rPr>
    </w:lvl>
    <w:lvl w:ilvl="1" w:tplc="47BA02F8">
      <w:start w:val="1"/>
      <w:numFmt w:val="bullet"/>
      <w:lvlText w:val="o"/>
      <w:lvlJc w:val="left"/>
      <w:pPr>
        <w:ind w:left="1440" w:hanging="360"/>
      </w:pPr>
      <w:rPr>
        <w:rFonts w:ascii="Courier New" w:hAnsi="Courier New" w:hint="default"/>
      </w:rPr>
    </w:lvl>
    <w:lvl w:ilvl="2" w:tplc="4F54A014">
      <w:start w:val="1"/>
      <w:numFmt w:val="bullet"/>
      <w:lvlText w:val=""/>
      <w:lvlJc w:val="left"/>
      <w:pPr>
        <w:ind w:left="2160" w:hanging="360"/>
      </w:pPr>
      <w:rPr>
        <w:rFonts w:ascii="Wingdings" w:hAnsi="Wingdings" w:hint="default"/>
      </w:rPr>
    </w:lvl>
    <w:lvl w:ilvl="3" w:tplc="86585AAE">
      <w:start w:val="1"/>
      <w:numFmt w:val="bullet"/>
      <w:lvlText w:val=""/>
      <w:lvlJc w:val="left"/>
      <w:pPr>
        <w:ind w:left="2880" w:hanging="360"/>
      </w:pPr>
      <w:rPr>
        <w:rFonts w:ascii="Symbol" w:hAnsi="Symbol" w:hint="default"/>
      </w:rPr>
    </w:lvl>
    <w:lvl w:ilvl="4" w:tplc="4D96C3C8">
      <w:start w:val="1"/>
      <w:numFmt w:val="bullet"/>
      <w:lvlText w:val="o"/>
      <w:lvlJc w:val="left"/>
      <w:pPr>
        <w:ind w:left="3600" w:hanging="360"/>
      </w:pPr>
      <w:rPr>
        <w:rFonts w:ascii="Courier New" w:hAnsi="Courier New" w:hint="default"/>
      </w:rPr>
    </w:lvl>
    <w:lvl w:ilvl="5" w:tplc="4470DC54">
      <w:start w:val="1"/>
      <w:numFmt w:val="bullet"/>
      <w:lvlText w:val=""/>
      <w:lvlJc w:val="left"/>
      <w:pPr>
        <w:ind w:left="4320" w:hanging="360"/>
      </w:pPr>
      <w:rPr>
        <w:rFonts w:ascii="Wingdings" w:hAnsi="Wingdings" w:hint="default"/>
      </w:rPr>
    </w:lvl>
    <w:lvl w:ilvl="6" w:tplc="06B6C622">
      <w:start w:val="1"/>
      <w:numFmt w:val="bullet"/>
      <w:lvlText w:val=""/>
      <w:lvlJc w:val="left"/>
      <w:pPr>
        <w:ind w:left="5040" w:hanging="360"/>
      </w:pPr>
      <w:rPr>
        <w:rFonts w:ascii="Symbol" w:hAnsi="Symbol" w:hint="default"/>
      </w:rPr>
    </w:lvl>
    <w:lvl w:ilvl="7" w:tplc="BDCA6F0E">
      <w:start w:val="1"/>
      <w:numFmt w:val="bullet"/>
      <w:lvlText w:val="o"/>
      <w:lvlJc w:val="left"/>
      <w:pPr>
        <w:ind w:left="5760" w:hanging="360"/>
      </w:pPr>
      <w:rPr>
        <w:rFonts w:ascii="Courier New" w:hAnsi="Courier New" w:hint="default"/>
      </w:rPr>
    </w:lvl>
    <w:lvl w:ilvl="8" w:tplc="EBAA753E">
      <w:start w:val="1"/>
      <w:numFmt w:val="bullet"/>
      <w:lvlText w:val=""/>
      <w:lvlJc w:val="left"/>
      <w:pPr>
        <w:ind w:left="6480" w:hanging="360"/>
      </w:pPr>
      <w:rPr>
        <w:rFonts w:ascii="Wingdings" w:hAnsi="Wingdings" w:hint="default"/>
      </w:rPr>
    </w:lvl>
  </w:abstractNum>
  <w:num w:numId="1" w16cid:durableId="1847086468">
    <w:abstractNumId w:val="27"/>
  </w:num>
  <w:num w:numId="2" w16cid:durableId="1590389569">
    <w:abstractNumId w:val="33"/>
  </w:num>
  <w:num w:numId="3" w16cid:durableId="1318151118">
    <w:abstractNumId w:val="4"/>
  </w:num>
  <w:num w:numId="4" w16cid:durableId="748966625">
    <w:abstractNumId w:val="37"/>
  </w:num>
  <w:num w:numId="5" w16cid:durableId="938878671">
    <w:abstractNumId w:val="20"/>
  </w:num>
  <w:num w:numId="6" w16cid:durableId="1220049964">
    <w:abstractNumId w:val="19"/>
  </w:num>
  <w:num w:numId="7" w16cid:durableId="445854881">
    <w:abstractNumId w:val="11"/>
  </w:num>
  <w:num w:numId="8" w16cid:durableId="624501927">
    <w:abstractNumId w:val="32"/>
  </w:num>
  <w:num w:numId="9" w16cid:durableId="896429935">
    <w:abstractNumId w:val="46"/>
  </w:num>
  <w:num w:numId="10" w16cid:durableId="1850173655">
    <w:abstractNumId w:val="7"/>
  </w:num>
  <w:num w:numId="11" w16cid:durableId="1699814670">
    <w:abstractNumId w:val="8"/>
  </w:num>
  <w:num w:numId="12" w16cid:durableId="1275747508">
    <w:abstractNumId w:val="39"/>
  </w:num>
  <w:num w:numId="13" w16cid:durableId="13461270">
    <w:abstractNumId w:val="1"/>
  </w:num>
  <w:num w:numId="14" w16cid:durableId="659046825">
    <w:abstractNumId w:val="5"/>
  </w:num>
  <w:num w:numId="15" w16cid:durableId="1745954577">
    <w:abstractNumId w:val="6"/>
  </w:num>
  <w:num w:numId="16" w16cid:durableId="780340508">
    <w:abstractNumId w:val="24"/>
  </w:num>
  <w:num w:numId="17" w16cid:durableId="982856094">
    <w:abstractNumId w:val="34"/>
  </w:num>
  <w:num w:numId="18" w16cid:durableId="251596375">
    <w:abstractNumId w:val="21"/>
  </w:num>
  <w:num w:numId="19" w16cid:durableId="1336615150">
    <w:abstractNumId w:val="25"/>
  </w:num>
  <w:num w:numId="20" w16cid:durableId="536623297">
    <w:abstractNumId w:val="26"/>
  </w:num>
  <w:num w:numId="21" w16cid:durableId="1498426264">
    <w:abstractNumId w:val="22"/>
  </w:num>
  <w:num w:numId="22" w16cid:durableId="1136489657">
    <w:abstractNumId w:val="35"/>
  </w:num>
  <w:num w:numId="23" w16cid:durableId="1938177715">
    <w:abstractNumId w:val="38"/>
  </w:num>
  <w:num w:numId="24" w16cid:durableId="680858384">
    <w:abstractNumId w:val="30"/>
  </w:num>
  <w:num w:numId="25" w16cid:durableId="651179423">
    <w:abstractNumId w:val="0"/>
  </w:num>
  <w:num w:numId="26" w16cid:durableId="606280765">
    <w:abstractNumId w:val="18"/>
  </w:num>
  <w:num w:numId="27" w16cid:durableId="33628205">
    <w:abstractNumId w:val="45"/>
  </w:num>
  <w:num w:numId="28" w16cid:durableId="15010875">
    <w:abstractNumId w:val="42"/>
  </w:num>
  <w:num w:numId="29" w16cid:durableId="1624575930">
    <w:abstractNumId w:val="2"/>
  </w:num>
  <w:num w:numId="30" w16cid:durableId="1319194255">
    <w:abstractNumId w:val="15"/>
  </w:num>
  <w:num w:numId="31" w16cid:durableId="1095134144">
    <w:abstractNumId w:val="41"/>
  </w:num>
  <w:num w:numId="32" w16cid:durableId="2105228193">
    <w:abstractNumId w:val="14"/>
  </w:num>
  <w:num w:numId="33" w16cid:durableId="1409765434">
    <w:abstractNumId w:val="3"/>
  </w:num>
  <w:num w:numId="34" w16cid:durableId="305865095">
    <w:abstractNumId w:val="43"/>
  </w:num>
  <w:num w:numId="35" w16cid:durableId="1573077241">
    <w:abstractNumId w:val="44"/>
  </w:num>
  <w:num w:numId="36" w16cid:durableId="2032954987">
    <w:abstractNumId w:val="31"/>
  </w:num>
  <w:num w:numId="37" w16cid:durableId="144860899">
    <w:abstractNumId w:val="16"/>
  </w:num>
  <w:num w:numId="38" w16cid:durableId="1223831499">
    <w:abstractNumId w:val="23"/>
  </w:num>
  <w:num w:numId="39" w16cid:durableId="524946052">
    <w:abstractNumId w:val="40"/>
  </w:num>
  <w:num w:numId="40" w16cid:durableId="864831327">
    <w:abstractNumId w:val="29"/>
  </w:num>
  <w:num w:numId="41" w16cid:durableId="1913738953">
    <w:abstractNumId w:val="12"/>
  </w:num>
  <w:num w:numId="42" w16cid:durableId="4984304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27316037">
    <w:abstractNumId w:val="36"/>
  </w:num>
  <w:num w:numId="44" w16cid:durableId="225528016">
    <w:abstractNumId w:val="9"/>
  </w:num>
  <w:num w:numId="45" w16cid:durableId="860779814">
    <w:abstractNumId w:val="10"/>
  </w:num>
  <w:num w:numId="46" w16cid:durableId="2014188235">
    <w:abstractNumId w:val="17"/>
  </w:num>
  <w:num w:numId="47" w16cid:durableId="9553302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798"/>
    <w:rsid w:val="00000BD4"/>
    <w:rsid w:val="00002B36"/>
    <w:rsid w:val="0000408C"/>
    <w:rsid w:val="00004F20"/>
    <w:rsid w:val="00007A09"/>
    <w:rsid w:val="00007FB0"/>
    <w:rsid w:val="0001228B"/>
    <w:rsid w:val="000151C8"/>
    <w:rsid w:val="0002089A"/>
    <w:rsid w:val="0002200B"/>
    <w:rsid w:val="000239FA"/>
    <w:rsid w:val="00051C9D"/>
    <w:rsid w:val="00055FE9"/>
    <w:rsid w:val="00056598"/>
    <w:rsid w:val="00056A1C"/>
    <w:rsid w:val="0006082E"/>
    <w:rsid w:val="00062CB3"/>
    <w:rsid w:val="000669D8"/>
    <w:rsid w:val="00070C0F"/>
    <w:rsid w:val="00071E28"/>
    <w:rsid w:val="000774C7"/>
    <w:rsid w:val="00085A7E"/>
    <w:rsid w:val="000862EC"/>
    <w:rsid w:val="00086935"/>
    <w:rsid w:val="00091FC6"/>
    <w:rsid w:val="000A0899"/>
    <w:rsid w:val="000A0BF8"/>
    <w:rsid w:val="000B0660"/>
    <w:rsid w:val="000B2825"/>
    <w:rsid w:val="000B318D"/>
    <w:rsid w:val="000C2F42"/>
    <w:rsid w:val="00100AF4"/>
    <w:rsid w:val="001036E7"/>
    <w:rsid w:val="001113E0"/>
    <w:rsid w:val="001337B6"/>
    <w:rsid w:val="00135C78"/>
    <w:rsid w:val="001417E1"/>
    <w:rsid w:val="00143D1B"/>
    <w:rsid w:val="0014548D"/>
    <w:rsid w:val="00151981"/>
    <w:rsid w:val="00151FBD"/>
    <w:rsid w:val="00163C15"/>
    <w:rsid w:val="00163E52"/>
    <w:rsid w:val="00164C55"/>
    <w:rsid w:val="00191BE5"/>
    <w:rsid w:val="001935EF"/>
    <w:rsid w:val="001A5129"/>
    <w:rsid w:val="001A63D7"/>
    <w:rsid w:val="001B4626"/>
    <w:rsid w:val="001D5024"/>
    <w:rsid w:val="001D7EB6"/>
    <w:rsid w:val="001E17AA"/>
    <w:rsid w:val="001E5ABA"/>
    <w:rsid w:val="001E6F74"/>
    <w:rsid w:val="001E7074"/>
    <w:rsid w:val="001F02EF"/>
    <w:rsid w:val="002005DE"/>
    <w:rsid w:val="00204B4D"/>
    <w:rsid w:val="002112F8"/>
    <w:rsid w:val="00211CCC"/>
    <w:rsid w:val="00224108"/>
    <w:rsid w:val="002270D6"/>
    <w:rsid w:val="00245779"/>
    <w:rsid w:val="00247EC6"/>
    <w:rsid w:val="002511FB"/>
    <w:rsid w:val="002665DC"/>
    <w:rsid w:val="00272B49"/>
    <w:rsid w:val="00274236"/>
    <w:rsid w:val="00287809"/>
    <w:rsid w:val="00291771"/>
    <w:rsid w:val="00291CEE"/>
    <w:rsid w:val="00294264"/>
    <w:rsid w:val="00295678"/>
    <w:rsid w:val="00297228"/>
    <w:rsid w:val="002A713E"/>
    <w:rsid w:val="002B5D10"/>
    <w:rsid w:val="002C1438"/>
    <w:rsid w:val="002C5569"/>
    <w:rsid w:val="002C7A17"/>
    <w:rsid w:val="002E22B3"/>
    <w:rsid w:val="002F5A47"/>
    <w:rsid w:val="002F7C04"/>
    <w:rsid w:val="003005F7"/>
    <w:rsid w:val="00310950"/>
    <w:rsid w:val="0031230F"/>
    <w:rsid w:val="0031280E"/>
    <w:rsid w:val="00316B8B"/>
    <w:rsid w:val="003246D5"/>
    <w:rsid w:val="00324FA5"/>
    <w:rsid w:val="003455C0"/>
    <w:rsid w:val="00345874"/>
    <w:rsid w:val="00351BD1"/>
    <w:rsid w:val="00360DF6"/>
    <w:rsid w:val="00361AB1"/>
    <w:rsid w:val="0036561D"/>
    <w:rsid w:val="00372931"/>
    <w:rsid w:val="00387B42"/>
    <w:rsid w:val="003920DB"/>
    <w:rsid w:val="00392A63"/>
    <w:rsid w:val="003930FA"/>
    <w:rsid w:val="003A2E4D"/>
    <w:rsid w:val="003A35B5"/>
    <w:rsid w:val="003C23FE"/>
    <w:rsid w:val="003D1850"/>
    <w:rsid w:val="003D4408"/>
    <w:rsid w:val="003D7309"/>
    <w:rsid w:val="003E09FC"/>
    <w:rsid w:val="003E2FBF"/>
    <w:rsid w:val="003E362F"/>
    <w:rsid w:val="003F1359"/>
    <w:rsid w:val="003F3BA2"/>
    <w:rsid w:val="003F4E55"/>
    <w:rsid w:val="003F549F"/>
    <w:rsid w:val="00401F18"/>
    <w:rsid w:val="004057B2"/>
    <w:rsid w:val="0040620B"/>
    <w:rsid w:val="00407482"/>
    <w:rsid w:val="0041439F"/>
    <w:rsid w:val="00415258"/>
    <w:rsid w:val="004217F9"/>
    <w:rsid w:val="00423DBC"/>
    <w:rsid w:val="004307E6"/>
    <w:rsid w:val="00435BB3"/>
    <w:rsid w:val="00446F32"/>
    <w:rsid w:val="00447AA0"/>
    <w:rsid w:val="00450911"/>
    <w:rsid w:val="004525E5"/>
    <w:rsid w:val="00457DCC"/>
    <w:rsid w:val="0046239F"/>
    <w:rsid w:val="00464497"/>
    <w:rsid w:val="00473216"/>
    <w:rsid w:val="004A3D91"/>
    <w:rsid w:val="004A726A"/>
    <w:rsid w:val="004B32F8"/>
    <w:rsid w:val="004B5E09"/>
    <w:rsid w:val="004C25B4"/>
    <w:rsid w:val="004C3760"/>
    <w:rsid w:val="004C4CA7"/>
    <w:rsid w:val="004D6DA9"/>
    <w:rsid w:val="004F783B"/>
    <w:rsid w:val="00511F7F"/>
    <w:rsid w:val="005124FA"/>
    <w:rsid w:val="0052500D"/>
    <w:rsid w:val="00526378"/>
    <w:rsid w:val="00527717"/>
    <w:rsid w:val="005344B0"/>
    <w:rsid w:val="0054022B"/>
    <w:rsid w:val="00542365"/>
    <w:rsid w:val="00544CC2"/>
    <w:rsid w:val="00550486"/>
    <w:rsid w:val="00551788"/>
    <w:rsid w:val="0055665E"/>
    <w:rsid w:val="00562A24"/>
    <w:rsid w:val="005645F4"/>
    <w:rsid w:val="00567854"/>
    <w:rsid w:val="00567B1A"/>
    <w:rsid w:val="00570191"/>
    <w:rsid w:val="005731E5"/>
    <w:rsid w:val="00573E50"/>
    <w:rsid w:val="005754B3"/>
    <w:rsid w:val="00581942"/>
    <w:rsid w:val="005A3670"/>
    <w:rsid w:val="005A4D6D"/>
    <w:rsid w:val="005C2784"/>
    <w:rsid w:val="005C3FBE"/>
    <w:rsid w:val="005D5673"/>
    <w:rsid w:val="005D571E"/>
    <w:rsid w:val="005D6821"/>
    <w:rsid w:val="005E46BC"/>
    <w:rsid w:val="005E6205"/>
    <w:rsid w:val="005E7296"/>
    <w:rsid w:val="005F76E5"/>
    <w:rsid w:val="00610E76"/>
    <w:rsid w:val="00615876"/>
    <w:rsid w:val="00623C11"/>
    <w:rsid w:val="00630459"/>
    <w:rsid w:val="00641EF0"/>
    <w:rsid w:val="00643CD0"/>
    <w:rsid w:val="00645941"/>
    <w:rsid w:val="00650393"/>
    <w:rsid w:val="0065533F"/>
    <w:rsid w:val="00657213"/>
    <w:rsid w:val="0066072E"/>
    <w:rsid w:val="00662627"/>
    <w:rsid w:val="00662680"/>
    <w:rsid w:val="006626F7"/>
    <w:rsid w:val="0067108A"/>
    <w:rsid w:val="00673DE5"/>
    <w:rsid w:val="006805D3"/>
    <w:rsid w:val="00684358"/>
    <w:rsid w:val="00692993"/>
    <w:rsid w:val="006949C2"/>
    <w:rsid w:val="00695A55"/>
    <w:rsid w:val="00695D16"/>
    <w:rsid w:val="00695E93"/>
    <w:rsid w:val="0069654C"/>
    <w:rsid w:val="00696568"/>
    <w:rsid w:val="006A7113"/>
    <w:rsid w:val="006B0142"/>
    <w:rsid w:val="006B0737"/>
    <w:rsid w:val="006B08FA"/>
    <w:rsid w:val="006B7F44"/>
    <w:rsid w:val="006D38D2"/>
    <w:rsid w:val="006E31E6"/>
    <w:rsid w:val="006E603B"/>
    <w:rsid w:val="006F50FD"/>
    <w:rsid w:val="00700AB5"/>
    <w:rsid w:val="00711B57"/>
    <w:rsid w:val="0071765B"/>
    <w:rsid w:val="00723CE3"/>
    <w:rsid w:val="0072414E"/>
    <w:rsid w:val="00725746"/>
    <w:rsid w:val="00730CE0"/>
    <w:rsid w:val="0073667B"/>
    <w:rsid w:val="00737613"/>
    <w:rsid w:val="0074366D"/>
    <w:rsid w:val="00745D09"/>
    <w:rsid w:val="007474D1"/>
    <w:rsid w:val="00756F8B"/>
    <w:rsid w:val="007606DF"/>
    <w:rsid w:val="00760A9E"/>
    <w:rsid w:val="007625FD"/>
    <w:rsid w:val="00762C10"/>
    <w:rsid w:val="00762F0C"/>
    <w:rsid w:val="00765559"/>
    <w:rsid w:val="00766A1A"/>
    <w:rsid w:val="007701BE"/>
    <w:rsid w:val="00772DBD"/>
    <w:rsid w:val="0077370D"/>
    <w:rsid w:val="00773C18"/>
    <w:rsid w:val="007809D3"/>
    <w:rsid w:val="0078304E"/>
    <w:rsid w:val="00792108"/>
    <w:rsid w:val="007A129C"/>
    <w:rsid w:val="007A2136"/>
    <w:rsid w:val="007B359C"/>
    <w:rsid w:val="007B5AC6"/>
    <w:rsid w:val="007C10A3"/>
    <w:rsid w:val="007C595F"/>
    <w:rsid w:val="007C7395"/>
    <w:rsid w:val="007D458C"/>
    <w:rsid w:val="007F2118"/>
    <w:rsid w:val="007F58F9"/>
    <w:rsid w:val="00804BF9"/>
    <w:rsid w:val="008102E9"/>
    <w:rsid w:val="00814C32"/>
    <w:rsid w:val="00827C84"/>
    <w:rsid w:val="00840C58"/>
    <w:rsid w:val="00842C0D"/>
    <w:rsid w:val="0084610F"/>
    <w:rsid w:val="00851068"/>
    <w:rsid w:val="00852611"/>
    <w:rsid w:val="00861945"/>
    <w:rsid w:val="00873A9D"/>
    <w:rsid w:val="0087598C"/>
    <w:rsid w:val="0087677E"/>
    <w:rsid w:val="008769CA"/>
    <w:rsid w:val="00883797"/>
    <w:rsid w:val="0088474F"/>
    <w:rsid w:val="00890503"/>
    <w:rsid w:val="00897383"/>
    <w:rsid w:val="008A1B7D"/>
    <w:rsid w:val="008A348F"/>
    <w:rsid w:val="008A6BEC"/>
    <w:rsid w:val="008B0C3F"/>
    <w:rsid w:val="008C40B4"/>
    <w:rsid w:val="008D01AF"/>
    <w:rsid w:val="008D59EF"/>
    <w:rsid w:val="008D7CA4"/>
    <w:rsid w:val="008E4135"/>
    <w:rsid w:val="008E579E"/>
    <w:rsid w:val="008E6964"/>
    <w:rsid w:val="008F15FE"/>
    <w:rsid w:val="008F3606"/>
    <w:rsid w:val="008F3674"/>
    <w:rsid w:val="008F388F"/>
    <w:rsid w:val="008F4C9F"/>
    <w:rsid w:val="00901020"/>
    <w:rsid w:val="00903AA1"/>
    <w:rsid w:val="00913553"/>
    <w:rsid w:val="00916548"/>
    <w:rsid w:val="00933F27"/>
    <w:rsid w:val="00944FE1"/>
    <w:rsid w:val="0094557E"/>
    <w:rsid w:val="009522EE"/>
    <w:rsid w:val="00952476"/>
    <w:rsid w:val="00953591"/>
    <w:rsid w:val="00956A6F"/>
    <w:rsid w:val="00960F05"/>
    <w:rsid w:val="00967B33"/>
    <w:rsid w:val="00971A87"/>
    <w:rsid w:val="009721B6"/>
    <w:rsid w:val="00973F2E"/>
    <w:rsid w:val="0097639B"/>
    <w:rsid w:val="009807F6"/>
    <w:rsid w:val="00980CB6"/>
    <w:rsid w:val="00992662"/>
    <w:rsid w:val="00996E23"/>
    <w:rsid w:val="009A6344"/>
    <w:rsid w:val="009B5C20"/>
    <w:rsid w:val="009B5DB6"/>
    <w:rsid w:val="009C01F9"/>
    <w:rsid w:val="009C1492"/>
    <w:rsid w:val="009D3055"/>
    <w:rsid w:val="009E11F7"/>
    <w:rsid w:val="009E44C6"/>
    <w:rsid w:val="009E5F12"/>
    <w:rsid w:val="009F23FB"/>
    <w:rsid w:val="00A01798"/>
    <w:rsid w:val="00A02C99"/>
    <w:rsid w:val="00A13B18"/>
    <w:rsid w:val="00A164E8"/>
    <w:rsid w:val="00A17D39"/>
    <w:rsid w:val="00A203DD"/>
    <w:rsid w:val="00A206D8"/>
    <w:rsid w:val="00A277F6"/>
    <w:rsid w:val="00A332D4"/>
    <w:rsid w:val="00A34B62"/>
    <w:rsid w:val="00A40A7E"/>
    <w:rsid w:val="00A50B10"/>
    <w:rsid w:val="00A567BA"/>
    <w:rsid w:val="00A66B51"/>
    <w:rsid w:val="00A7342B"/>
    <w:rsid w:val="00A7537D"/>
    <w:rsid w:val="00A77263"/>
    <w:rsid w:val="00A83B45"/>
    <w:rsid w:val="00A85ED5"/>
    <w:rsid w:val="00A932D3"/>
    <w:rsid w:val="00AA0DD4"/>
    <w:rsid w:val="00AA3C1D"/>
    <w:rsid w:val="00AB4DB2"/>
    <w:rsid w:val="00AC0A48"/>
    <w:rsid w:val="00AC19FE"/>
    <w:rsid w:val="00AC278C"/>
    <w:rsid w:val="00AC54F5"/>
    <w:rsid w:val="00AD6CD6"/>
    <w:rsid w:val="00AE3A6F"/>
    <w:rsid w:val="00AE7ABA"/>
    <w:rsid w:val="00AF2B5C"/>
    <w:rsid w:val="00AF331C"/>
    <w:rsid w:val="00B0553C"/>
    <w:rsid w:val="00B368CE"/>
    <w:rsid w:val="00B44BAC"/>
    <w:rsid w:val="00B45700"/>
    <w:rsid w:val="00B5061D"/>
    <w:rsid w:val="00B61CBE"/>
    <w:rsid w:val="00B64E2E"/>
    <w:rsid w:val="00B65F9A"/>
    <w:rsid w:val="00B70265"/>
    <w:rsid w:val="00B74BAF"/>
    <w:rsid w:val="00B76412"/>
    <w:rsid w:val="00B80CE6"/>
    <w:rsid w:val="00B81429"/>
    <w:rsid w:val="00B85188"/>
    <w:rsid w:val="00B85488"/>
    <w:rsid w:val="00B95661"/>
    <w:rsid w:val="00BA45F7"/>
    <w:rsid w:val="00BB43DF"/>
    <w:rsid w:val="00BB686C"/>
    <w:rsid w:val="00BC442C"/>
    <w:rsid w:val="00BD7885"/>
    <w:rsid w:val="00BE016B"/>
    <w:rsid w:val="00BE0E74"/>
    <w:rsid w:val="00BE1887"/>
    <w:rsid w:val="00BF26F9"/>
    <w:rsid w:val="00C02569"/>
    <w:rsid w:val="00C04D8D"/>
    <w:rsid w:val="00C056D6"/>
    <w:rsid w:val="00C05E6F"/>
    <w:rsid w:val="00C05EF2"/>
    <w:rsid w:val="00C12A03"/>
    <w:rsid w:val="00C12BDC"/>
    <w:rsid w:val="00C15E11"/>
    <w:rsid w:val="00C230E9"/>
    <w:rsid w:val="00C2419A"/>
    <w:rsid w:val="00C3296E"/>
    <w:rsid w:val="00C45E86"/>
    <w:rsid w:val="00C53BBF"/>
    <w:rsid w:val="00C565DB"/>
    <w:rsid w:val="00C60B1D"/>
    <w:rsid w:val="00C60B88"/>
    <w:rsid w:val="00C77E9E"/>
    <w:rsid w:val="00C833D3"/>
    <w:rsid w:val="00C85E80"/>
    <w:rsid w:val="00C87FA2"/>
    <w:rsid w:val="00CA4C01"/>
    <w:rsid w:val="00CA5CF7"/>
    <w:rsid w:val="00CB3038"/>
    <w:rsid w:val="00CC2A87"/>
    <w:rsid w:val="00CC6B4C"/>
    <w:rsid w:val="00CD0CDA"/>
    <w:rsid w:val="00CD2BBE"/>
    <w:rsid w:val="00CD3AF3"/>
    <w:rsid w:val="00CD3D35"/>
    <w:rsid w:val="00CD4236"/>
    <w:rsid w:val="00CD437A"/>
    <w:rsid w:val="00CD5398"/>
    <w:rsid w:val="00CD580B"/>
    <w:rsid w:val="00CE39DC"/>
    <w:rsid w:val="00CF1671"/>
    <w:rsid w:val="00CF54CD"/>
    <w:rsid w:val="00CF6639"/>
    <w:rsid w:val="00D00EC6"/>
    <w:rsid w:val="00D32E60"/>
    <w:rsid w:val="00D34F77"/>
    <w:rsid w:val="00D35BBB"/>
    <w:rsid w:val="00D45D93"/>
    <w:rsid w:val="00D478FA"/>
    <w:rsid w:val="00D50574"/>
    <w:rsid w:val="00D52C5F"/>
    <w:rsid w:val="00D569EA"/>
    <w:rsid w:val="00D56E0F"/>
    <w:rsid w:val="00D76AFA"/>
    <w:rsid w:val="00D76E5E"/>
    <w:rsid w:val="00D77B01"/>
    <w:rsid w:val="00D85B9E"/>
    <w:rsid w:val="00D86ECA"/>
    <w:rsid w:val="00D9245D"/>
    <w:rsid w:val="00D92C03"/>
    <w:rsid w:val="00DA4C4C"/>
    <w:rsid w:val="00DA5FA1"/>
    <w:rsid w:val="00DA6380"/>
    <w:rsid w:val="00DB2712"/>
    <w:rsid w:val="00DC0E6A"/>
    <w:rsid w:val="00DD4D34"/>
    <w:rsid w:val="00DE65B7"/>
    <w:rsid w:val="00DE662A"/>
    <w:rsid w:val="00DF0A0C"/>
    <w:rsid w:val="00DF1A9A"/>
    <w:rsid w:val="00E01DDC"/>
    <w:rsid w:val="00E11E82"/>
    <w:rsid w:val="00E202C8"/>
    <w:rsid w:val="00E30A12"/>
    <w:rsid w:val="00E337E2"/>
    <w:rsid w:val="00E3625E"/>
    <w:rsid w:val="00E46A26"/>
    <w:rsid w:val="00E5596E"/>
    <w:rsid w:val="00E64C84"/>
    <w:rsid w:val="00E67F62"/>
    <w:rsid w:val="00E72352"/>
    <w:rsid w:val="00E92EAA"/>
    <w:rsid w:val="00E955CF"/>
    <w:rsid w:val="00E95EF6"/>
    <w:rsid w:val="00EA0418"/>
    <w:rsid w:val="00EA4B7F"/>
    <w:rsid w:val="00EB5BD3"/>
    <w:rsid w:val="00EC508C"/>
    <w:rsid w:val="00EC5741"/>
    <w:rsid w:val="00ED2C8F"/>
    <w:rsid w:val="00EE1483"/>
    <w:rsid w:val="00EE1B21"/>
    <w:rsid w:val="00EE4F8D"/>
    <w:rsid w:val="00EE5862"/>
    <w:rsid w:val="00EE71AB"/>
    <w:rsid w:val="00EF0FCD"/>
    <w:rsid w:val="00EF3413"/>
    <w:rsid w:val="00EF484D"/>
    <w:rsid w:val="00EF5AC3"/>
    <w:rsid w:val="00F00533"/>
    <w:rsid w:val="00F03242"/>
    <w:rsid w:val="00F05815"/>
    <w:rsid w:val="00F06677"/>
    <w:rsid w:val="00F1408C"/>
    <w:rsid w:val="00F141D0"/>
    <w:rsid w:val="00F41C82"/>
    <w:rsid w:val="00F450CD"/>
    <w:rsid w:val="00F47E4F"/>
    <w:rsid w:val="00F51F34"/>
    <w:rsid w:val="00F528BA"/>
    <w:rsid w:val="00F56A99"/>
    <w:rsid w:val="00F572D9"/>
    <w:rsid w:val="00F61527"/>
    <w:rsid w:val="00F64686"/>
    <w:rsid w:val="00F72B0A"/>
    <w:rsid w:val="00F76D5A"/>
    <w:rsid w:val="00F80E1A"/>
    <w:rsid w:val="00F8223A"/>
    <w:rsid w:val="00F934B6"/>
    <w:rsid w:val="00FA4E71"/>
    <w:rsid w:val="00FB21B7"/>
    <w:rsid w:val="00FB490A"/>
    <w:rsid w:val="00FC7769"/>
    <w:rsid w:val="00FE4391"/>
    <w:rsid w:val="00FF2EFF"/>
    <w:rsid w:val="00FF57E6"/>
    <w:rsid w:val="00FF6F37"/>
    <w:rsid w:val="3A8F7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82D9B"/>
  <w15:chartTrackingRefBased/>
  <w15:docId w15:val="{35810EAE-5988-44CF-9B21-6E1E6091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AF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1A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61A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840C5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E4D"/>
  </w:style>
  <w:style w:type="paragraph" w:styleId="Footer">
    <w:name w:val="footer"/>
    <w:basedOn w:val="Normal"/>
    <w:link w:val="FooterChar"/>
    <w:uiPriority w:val="99"/>
    <w:unhideWhenUsed/>
    <w:rsid w:val="003A2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E4D"/>
  </w:style>
  <w:style w:type="paragraph" w:styleId="NormalWeb">
    <w:name w:val="Normal (Web)"/>
    <w:basedOn w:val="Normal"/>
    <w:uiPriority w:val="99"/>
    <w:unhideWhenUsed/>
    <w:rsid w:val="00D85B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24108"/>
    <w:pPr>
      <w:ind w:left="720"/>
      <w:contextualSpacing/>
    </w:pPr>
  </w:style>
  <w:style w:type="table" w:styleId="TableGrid">
    <w:name w:val="Table Grid"/>
    <w:basedOn w:val="TableNormal"/>
    <w:uiPriority w:val="39"/>
    <w:rsid w:val="00100A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0AF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D3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055"/>
    <w:rPr>
      <w:rFonts w:ascii="Segoe UI" w:hAnsi="Segoe UI" w:cs="Segoe UI"/>
      <w:sz w:val="18"/>
      <w:szCs w:val="18"/>
    </w:rPr>
  </w:style>
  <w:style w:type="character" w:customStyle="1" w:styleId="Heading8Char">
    <w:name w:val="Heading 8 Char"/>
    <w:basedOn w:val="DefaultParagraphFont"/>
    <w:link w:val="Heading8"/>
    <w:uiPriority w:val="9"/>
    <w:semiHidden/>
    <w:rsid w:val="00840C58"/>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rsid w:val="00361A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61AB1"/>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361AB1"/>
    <w:pPr>
      <w:widowControl w:val="0"/>
      <w:autoSpaceDE w:val="0"/>
      <w:autoSpaceDN w:val="0"/>
      <w:spacing w:after="0" w:line="240" w:lineRule="auto"/>
    </w:pPr>
    <w:rPr>
      <w:rFonts w:ascii="Arial" w:eastAsia="Arial" w:hAnsi="Arial" w:cs="Arial"/>
      <w:b/>
      <w:bCs/>
      <w:sz w:val="23"/>
      <w:szCs w:val="23"/>
      <w:lang w:val="en-US"/>
    </w:rPr>
  </w:style>
  <w:style w:type="character" w:customStyle="1" w:styleId="BodyTextChar">
    <w:name w:val="Body Text Char"/>
    <w:basedOn w:val="DefaultParagraphFont"/>
    <w:link w:val="BodyText"/>
    <w:uiPriority w:val="1"/>
    <w:rsid w:val="00361AB1"/>
    <w:rPr>
      <w:rFonts w:ascii="Arial" w:eastAsia="Arial" w:hAnsi="Arial" w:cs="Arial"/>
      <w:b/>
      <w:bCs/>
      <w:sz w:val="23"/>
      <w:szCs w:val="23"/>
      <w:lang w:val="en-US"/>
    </w:rPr>
  </w:style>
  <w:style w:type="character" w:styleId="Hyperlink">
    <w:name w:val="Hyperlink"/>
    <w:basedOn w:val="DefaultParagraphFont"/>
    <w:uiPriority w:val="99"/>
    <w:unhideWhenUsed/>
    <w:rsid w:val="004307E6"/>
    <w:rPr>
      <w:color w:val="0563C1" w:themeColor="hyperlink"/>
      <w:u w:val="single"/>
    </w:rPr>
  </w:style>
  <w:style w:type="character" w:styleId="UnresolvedMention">
    <w:name w:val="Unresolved Mention"/>
    <w:basedOn w:val="DefaultParagraphFont"/>
    <w:uiPriority w:val="99"/>
    <w:semiHidden/>
    <w:unhideWhenUsed/>
    <w:rsid w:val="004307E6"/>
    <w:rPr>
      <w:color w:val="605E5C"/>
      <w:shd w:val="clear" w:color="auto" w:fill="E1DFDD"/>
    </w:rPr>
  </w:style>
  <w:style w:type="character" w:styleId="Strong">
    <w:name w:val="Strong"/>
    <w:basedOn w:val="DefaultParagraphFont"/>
    <w:uiPriority w:val="22"/>
    <w:qFormat/>
    <w:rsid w:val="00E33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91912">
      <w:bodyDiv w:val="1"/>
      <w:marLeft w:val="0"/>
      <w:marRight w:val="0"/>
      <w:marTop w:val="0"/>
      <w:marBottom w:val="0"/>
      <w:divBdr>
        <w:top w:val="none" w:sz="0" w:space="0" w:color="auto"/>
        <w:left w:val="none" w:sz="0" w:space="0" w:color="auto"/>
        <w:bottom w:val="none" w:sz="0" w:space="0" w:color="auto"/>
        <w:right w:val="none" w:sz="0" w:space="0" w:color="auto"/>
      </w:divBdr>
    </w:div>
    <w:div w:id="768349981">
      <w:bodyDiv w:val="1"/>
      <w:marLeft w:val="0"/>
      <w:marRight w:val="0"/>
      <w:marTop w:val="0"/>
      <w:marBottom w:val="0"/>
      <w:divBdr>
        <w:top w:val="none" w:sz="0" w:space="0" w:color="auto"/>
        <w:left w:val="none" w:sz="0" w:space="0" w:color="auto"/>
        <w:bottom w:val="none" w:sz="0" w:space="0" w:color="auto"/>
        <w:right w:val="none" w:sz="0" w:space="0" w:color="auto"/>
      </w:divBdr>
    </w:div>
    <w:div w:id="859391953">
      <w:bodyDiv w:val="1"/>
      <w:marLeft w:val="0"/>
      <w:marRight w:val="0"/>
      <w:marTop w:val="0"/>
      <w:marBottom w:val="0"/>
      <w:divBdr>
        <w:top w:val="none" w:sz="0" w:space="0" w:color="auto"/>
        <w:left w:val="none" w:sz="0" w:space="0" w:color="auto"/>
        <w:bottom w:val="none" w:sz="0" w:space="0" w:color="auto"/>
        <w:right w:val="none" w:sz="0" w:space="0" w:color="auto"/>
      </w:divBdr>
    </w:div>
    <w:div w:id="977345575">
      <w:bodyDiv w:val="1"/>
      <w:marLeft w:val="0"/>
      <w:marRight w:val="0"/>
      <w:marTop w:val="0"/>
      <w:marBottom w:val="0"/>
      <w:divBdr>
        <w:top w:val="none" w:sz="0" w:space="0" w:color="auto"/>
        <w:left w:val="none" w:sz="0" w:space="0" w:color="auto"/>
        <w:bottom w:val="none" w:sz="0" w:space="0" w:color="auto"/>
        <w:right w:val="none" w:sz="0" w:space="0" w:color="auto"/>
      </w:divBdr>
    </w:div>
    <w:div w:id="1150754240">
      <w:bodyDiv w:val="1"/>
      <w:marLeft w:val="0"/>
      <w:marRight w:val="0"/>
      <w:marTop w:val="0"/>
      <w:marBottom w:val="0"/>
      <w:divBdr>
        <w:top w:val="none" w:sz="0" w:space="0" w:color="auto"/>
        <w:left w:val="none" w:sz="0" w:space="0" w:color="auto"/>
        <w:bottom w:val="none" w:sz="0" w:space="0" w:color="auto"/>
        <w:right w:val="none" w:sz="0" w:space="0" w:color="auto"/>
      </w:divBdr>
    </w:div>
    <w:div w:id="1205824421">
      <w:bodyDiv w:val="1"/>
      <w:marLeft w:val="0"/>
      <w:marRight w:val="0"/>
      <w:marTop w:val="0"/>
      <w:marBottom w:val="0"/>
      <w:divBdr>
        <w:top w:val="none" w:sz="0" w:space="0" w:color="auto"/>
        <w:left w:val="none" w:sz="0" w:space="0" w:color="auto"/>
        <w:bottom w:val="none" w:sz="0" w:space="0" w:color="auto"/>
        <w:right w:val="none" w:sz="0" w:space="0" w:color="auto"/>
      </w:divBdr>
    </w:div>
    <w:div w:id="1285037590">
      <w:bodyDiv w:val="1"/>
      <w:marLeft w:val="0"/>
      <w:marRight w:val="0"/>
      <w:marTop w:val="0"/>
      <w:marBottom w:val="0"/>
      <w:divBdr>
        <w:top w:val="none" w:sz="0" w:space="0" w:color="auto"/>
        <w:left w:val="none" w:sz="0" w:space="0" w:color="auto"/>
        <w:bottom w:val="none" w:sz="0" w:space="0" w:color="auto"/>
        <w:right w:val="none" w:sz="0" w:space="0" w:color="auto"/>
      </w:divBdr>
    </w:div>
    <w:div w:id="1840736014">
      <w:bodyDiv w:val="1"/>
      <w:marLeft w:val="0"/>
      <w:marRight w:val="0"/>
      <w:marTop w:val="0"/>
      <w:marBottom w:val="0"/>
      <w:divBdr>
        <w:top w:val="none" w:sz="0" w:space="0" w:color="auto"/>
        <w:left w:val="none" w:sz="0" w:space="0" w:color="auto"/>
        <w:bottom w:val="none" w:sz="0" w:space="0" w:color="auto"/>
        <w:right w:val="none" w:sz="0" w:space="0" w:color="auto"/>
      </w:divBdr>
    </w:div>
    <w:div w:id="2001735819">
      <w:bodyDiv w:val="1"/>
      <w:marLeft w:val="0"/>
      <w:marRight w:val="0"/>
      <w:marTop w:val="0"/>
      <w:marBottom w:val="0"/>
      <w:divBdr>
        <w:top w:val="none" w:sz="0" w:space="0" w:color="auto"/>
        <w:left w:val="none" w:sz="0" w:space="0" w:color="auto"/>
        <w:bottom w:val="none" w:sz="0" w:space="0" w:color="auto"/>
        <w:right w:val="none" w:sz="0" w:space="0" w:color="auto"/>
      </w:divBdr>
    </w:div>
    <w:div w:id="2040933795">
      <w:bodyDiv w:val="1"/>
      <w:marLeft w:val="0"/>
      <w:marRight w:val="0"/>
      <w:marTop w:val="0"/>
      <w:marBottom w:val="0"/>
      <w:divBdr>
        <w:top w:val="none" w:sz="0" w:space="0" w:color="auto"/>
        <w:left w:val="none" w:sz="0" w:space="0" w:color="auto"/>
        <w:bottom w:val="none" w:sz="0" w:space="0" w:color="auto"/>
        <w:right w:val="none" w:sz="0" w:space="0" w:color="auto"/>
      </w:divBdr>
    </w:div>
    <w:div w:id="206903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ibby.herbert@colostomyu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EFB7607F7914DA18C3EC627A033B1" ma:contentTypeVersion="14" ma:contentTypeDescription="Create a new document." ma:contentTypeScope="" ma:versionID="77ea7507127ca7f23c8bcfad32bbe197">
  <xsd:schema xmlns:xsd="http://www.w3.org/2001/XMLSchema" xmlns:xs="http://www.w3.org/2001/XMLSchema" xmlns:p="http://schemas.microsoft.com/office/2006/metadata/properties" xmlns:ns2="b1d9e795-624c-44d3-989d-8c3f37648e96" xmlns:ns3="24cf20d2-6d3b-4606-85dd-5deca1129c6b" targetNamespace="http://schemas.microsoft.com/office/2006/metadata/properties" ma:root="true" ma:fieldsID="fa9ceac349e0ccab65b4b153b0db22cc" ns2:_="" ns3:_="">
    <xsd:import namespace="b1d9e795-624c-44d3-989d-8c3f37648e96"/>
    <xsd:import namespace="24cf20d2-6d3b-4606-85dd-5deca1129c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9e795-624c-44d3-989d-8c3f37648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f20d2-6d3b-4606-85dd-5deca1129c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758A1-A7BA-4C01-90FD-12E70AE63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9e795-624c-44d3-989d-8c3f37648e96"/>
    <ds:schemaRef ds:uri="24cf20d2-6d3b-4606-85dd-5deca1129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00555-F4BA-4D47-B12C-7765278043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5C715-B50C-410F-AE2A-1A91CD519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Herbert</dc:creator>
  <cp:keywords/>
  <dc:description/>
  <cp:lastModifiedBy>Leanne Wood | Colostomy UK</cp:lastModifiedBy>
  <cp:revision>2</cp:revision>
  <cp:lastPrinted>2023-12-12T10:55:00Z</cp:lastPrinted>
  <dcterms:created xsi:type="dcterms:W3CDTF">2024-05-28T12:31:00Z</dcterms:created>
  <dcterms:modified xsi:type="dcterms:W3CDTF">2024-05-28T12:31:00Z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0x010100AB5EFB7607F7914DA18C3EC627A033B1</vt:lpwstr>
  </property>
</Properties>
</file>